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9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6990"/>
      </w:tblGrid>
      <w:tr w:rsidR="00D86615" w:rsidRPr="00B1099E" w:rsidTr="00D86615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615" w:rsidRPr="00C13565" w:rsidRDefault="00D86615" w:rsidP="00C13565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C1356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Перечень административных процедур, осуществляемых в отношении субъектов хозяйствования</w:t>
            </w:r>
          </w:p>
        </w:tc>
      </w:tr>
    </w:tbl>
    <w:p w:rsidR="00D86615" w:rsidRPr="00B1099E" w:rsidRDefault="00D86615" w:rsidP="00B1099E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16990" w:type="dxa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90"/>
      </w:tblGrid>
      <w:tr w:rsidR="00D86615" w:rsidRPr="00D86615" w:rsidTr="00D86615">
        <w:trPr>
          <w:tblCellSpacing w:w="15" w:type="dxa"/>
        </w:trPr>
        <w:tc>
          <w:tcPr>
            <w:tcW w:w="2226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6294" w:type="dxa"/>
              <w:tblCellSpacing w:w="0" w:type="dxa"/>
              <w:tblBorders>
                <w:top w:val="single" w:sz="6" w:space="0" w:color="5B7A15"/>
                <w:left w:val="single" w:sz="6" w:space="0" w:color="5B7A15"/>
                <w:bottom w:val="single" w:sz="6" w:space="0" w:color="5B7A15"/>
                <w:right w:val="single" w:sz="6" w:space="0" w:color="5B7A15"/>
                <w:insideH w:val="single" w:sz="6" w:space="0" w:color="5B7A15"/>
                <w:insideV w:val="single" w:sz="6" w:space="0" w:color="5B7A15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32"/>
              <w:gridCol w:w="3542"/>
              <w:gridCol w:w="2392"/>
              <w:gridCol w:w="1844"/>
              <w:gridCol w:w="1884"/>
              <w:gridCol w:w="1607"/>
              <w:gridCol w:w="2193"/>
            </w:tblGrid>
            <w:tr w:rsidR="00D86615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D86615" w:rsidRPr="00B1099E" w:rsidRDefault="00D86615" w:rsidP="00B1099E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Номер и наименование </w:t>
                  </w:r>
                  <w:proofErr w:type="gramStart"/>
                  <w:r w:rsidRPr="00B109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административной</w:t>
                  </w:r>
                  <w:proofErr w:type="gramEnd"/>
                </w:p>
                <w:p w:rsidR="00D86615" w:rsidRPr="00B1099E" w:rsidRDefault="00D86615" w:rsidP="00B1099E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процедуры</w:t>
                  </w:r>
                </w:p>
                <w:p w:rsidR="00D86615" w:rsidRPr="00B1099E" w:rsidRDefault="00D86615" w:rsidP="00B1099E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 соответствии с постановлением Совета Министров Республики Беларусь от 24 сентября 2021 г. № 548 «Об административных процедурах, осуществляемых в отношении субъектов хозяйствования»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D86615" w:rsidRPr="00B1099E" w:rsidRDefault="00D86615" w:rsidP="00B1099E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Документы и (или) сведения,</w:t>
                  </w:r>
                </w:p>
                <w:p w:rsidR="00D86615" w:rsidRPr="00B1099E" w:rsidRDefault="00D86615" w:rsidP="00B1099E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представляемые для осуществления административной</w:t>
                  </w:r>
                </w:p>
                <w:p w:rsidR="00D86615" w:rsidRPr="00B1099E" w:rsidRDefault="00D86615" w:rsidP="00B1099E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процедуры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D86615" w:rsidRPr="00B1099E" w:rsidRDefault="00D86615" w:rsidP="00B1099E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Документы и (или) сведения, самостоятельно запрашиваемые уполномоченным органом для осуществления административной процедуры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D86615" w:rsidRPr="00B1099E" w:rsidRDefault="00D86615" w:rsidP="00B1099E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Нормативный правовой акт, утверждающий регламент</w:t>
                  </w:r>
                </w:p>
                <w:p w:rsidR="00D86615" w:rsidRPr="00B1099E" w:rsidRDefault="00D86615" w:rsidP="00B1099E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(гиперссылка на регламент)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D86615" w:rsidRPr="00B1099E" w:rsidRDefault="00D86615" w:rsidP="00B1099E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Размер платы,</w:t>
                  </w:r>
                </w:p>
                <w:p w:rsidR="00D86615" w:rsidRPr="00B1099E" w:rsidRDefault="00D86615" w:rsidP="00B1099E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взимаемой при осуществлении административной процедуры, или порядок ее определения,</w:t>
                  </w:r>
                </w:p>
                <w:p w:rsidR="00D86615" w:rsidRPr="00B1099E" w:rsidRDefault="00D86615" w:rsidP="00B1099E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D86615" w:rsidRPr="00B1099E" w:rsidRDefault="00D86615" w:rsidP="00B1099E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Срок действия справки, другого документа (решения), выдаваемого (принимаемого) при осуществлении процедуры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86615" w:rsidRPr="00B1099E" w:rsidRDefault="00D86615" w:rsidP="00B1099E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Местонахождение уполномоченного органа, режим работы, ответственный</w:t>
                  </w:r>
                </w:p>
                <w:p w:rsidR="00D86615" w:rsidRPr="00B1099E" w:rsidRDefault="00D86615" w:rsidP="00B1099E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исполнитель, лицо его замещающее</w:t>
                  </w:r>
                </w:p>
              </w:tc>
            </w:tr>
            <w:tr w:rsidR="00D86615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D86615" w:rsidRPr="00A13281" w:rsidRDefault="000D4372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1328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1.3.4</w:t>
                  </w:r>
                  <w:r w:rsidR="006D5F84" w:rsidRPr="00A13281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Получение </w:t>
                  </w:r>
                  <w:hyperlink r:id="rId6" w:anchor="a12" w:tooltip="+" w:history="1">
                    <w:r w:rsidR="006D5F84" w:rsidRPr="00A13281">
                      <w:rPr>
                        <w:rStyle w:val="a3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заключения</w:t>
                    </w:r>
                  </w:hyperlink>
                  <w:r w:rsidR="006D5F84" w:rsidRPr="00A13281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, подтверждающего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территории Республики Беларусь в целях реализации инвестиционного проекта, соответствующего приоритетному виду деятельности (сектору экономики)</w:t>
                  </w:r>
                  <w:proofErr w:type="gramEnd"/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D86615" w:rsidRDefault="00A13281" w:rsidP="00B1099E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281">
                    <w:rPr>
                      <w:rFonts w:ascii="Arial" w:hAnsi="Arial" w:cs="Arial"/>
                      <w:sz w:val="20"/>
                      <w:szCs w:val="20"/>
                    </w:rPr>
                    <w:t>Заявление</w:t>
                  </w:r>
                </w:p>
                <w:p w:rsidR="00A13281" w:rsidRPr="00A13281" w:rsidRDefault="00A13281" w:rsidP="00B1099E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281">
                    <w:rPr>
                      <w:rFonts w:ascii="Arial" w:hAnsi="Arial" w:cs="Arial"/>
                      <w:sz w:val="20"/>
                      <w:szCs w:val="20"/>
                    </w:rPr>
                    <w:t>для получения заключения о согласовании перечня технологического оборудования:</w:t>
                  </w:r>
                </w:p>
                <w:p w:rsidR="00A13281" w:rsidRPr="00A13281" w:rsidRDefault="00A13281" w:rsidP="00B1099E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281">
                    <w:rPr>
                      <w:rFonts w:ascii="Arial" w:hAnsi="Arial" w:cs="Arial"/>
                      <w:sz w:val="20"/>
                      <w:szCs w:val="20"/>
                    </w:rPr>
                    <w:t>перечень технологического оборудования, комплектующих и запасных частей к нему согласно внешнеторговому контракту</w:t>
                  </w:r>
                </w:p>
                <w:p w:rsidR="00A13281" w:rsidRDefault="00A13281" w:rsidP="00A1328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281">
                    <w:rPr>
                      <w:rFonts w:ascii="Arial" w:hAnsi="Arial" w:cs="Arial"/>
                      <w:sz w:val="20"/>
                      <w:szCs w:val="20"/>
                    </w:rPr>
                    <w:t>копия проектно-сметной документации (при ее наличии) заполненная (за исключением графы 2, которая заполняется уполномоченным органом) форма реестра сведений выданных заключений о согласовании перечня технологического оборудования</w:t>
                  </w:r>
                </w:p>
                <w:p w:rsidR="00A42AA5" w:rsidRPr="00A42AA5" w:rsidRDefault="00A42AA5" w:rsidP="00A42AA5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2AA5">
                    <w:rPr>
                      <w:rFonts w:ascii="Arial" w:hAnsi="Arial" w:cs="Arial"/>
                      <w:sz w:val="20"/>
                      <w:szCs w:val="20"/>
                    </w:rPr>
                    <w:t xml:space="preserve">для получения заключения о согласовании перечня сырья и материалов: перечень сырья и материалов согласно внешнеторговому контракту </w:t>
                  </w:r>
                </w:p>
                <w:p w:rsidR="00A42AA5" w:rsidRPr="00A13281" w:rsidRDefault="00A42AA5" w:rsidP="00A42AA5">
                  <w:pPr>
                    <w:spacing w:after="0" w:line="210" w:lineRule="atLeast"/>
                    <w:jc w:val="both"/>
                  </w:pPr>
                  <w:r w:rsidRPr="00A42AA5">
                    <w:rPr>
                      <w:rFonts w:ascii="Arial" w:hAnsi="Arial" w:cs="Arial"/>
                      <w:sz w:val="20"/>
                      <w:szCs w:val="20"/>
                    </w:rPr>
                    <w:t xml:space="preserve">сведения о характеристике (свойствах) сырья и материалов; </w:t>
                  </w:r>
                  <w:proofErr w:type="gramStart"/>
                  <w:r w:rsidRPr="00A42AA5">
                    <w:rPr>
                      <w:rFonts w:ascii="Arial" w:hAnsi="Arial" w:cs="Arial"/>
                      <w:sz w:val="20"/>
                      <w:szCs w:val="20"/>
                    </w:rPr>
                    <w:t xml:space="preserve">сведения о наименовании производителей сырья и материалов согласование проектной организации, осуществившей в соответствии с нормативными техническими документами разработку и утверждение технической документации, о необходимом количестве сырья и </w:t>
                  </w:r>
                  <w:r w:rsidRPr="00A42AA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материалов для реализации инвестиционного проекта подтверждение уполномоченного органа о выполнении условий предоставления тарифных льгот в отношении сырья и материалов, установленных нормативной правовой базой Таможенного союза в рамках Евразийского экономического союза, в том числе</w:t>
                  </w:r>
                  <w:proofErr w:type="gramEnd"/>
                  <w:r w:rsidRPr="00A42AA5">
                    <w:rPr>
                      <w:rFonts w:ascii="Arial" w:hAnsi="Arial" w:cs="Arial"/>
                      <w:sz w:val="20"/>
                      <w:szCs w:val="20"/>
                    </w:rPr>
                    <w:t xml:space="preserve"> условия о том, что производимые в государствах – участниках Таможенного союза сырье и материалы не соответствуют техническим характеристикам реализуемого инвестиционного проекта заполненная (за исключением графы 2, которая заполняется уполномоченным органом) форма реестра сведений выданных заключений о согласовании перечня сырья и материалов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D86615" w:rsidRPr="00B1099E" w:rsidRDefault="00D8661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E3203B" w:rsidRPr="002C3020" w:rsidRDefault="00E3203B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3020">
                    <w:rPr>
                      <w:rFonts w:ascii="Arial" w:hAnsi="Arial" w:cs="Arial"/>
                      <w:sz w:val="20"/>
                      <w:szCs w:val="20"/>
                    </w:rPr>
                    <w:t xml:space="preserve">Постановление Министерства экономики Республики Беларусь 25 марта 2022 г. № 5 «Об утверждении регламентов административных процедур» </w:t>
                  </w:r>
                </w:p>
                <w:p w:rsidR="00E3203B" w:rsidRPr="002C3020" w:rsidRDefault="00E3203B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3203B" w:rsidRPr="002C3020" w:rsidRDefault="00E3203B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86615" w:rsidRPr="00B1099E" w:rsidRDefault="00E3203B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302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https://pravo.by/document/?guid=12551&amp;p0=W22238171&amp;p1=1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D86615" w:rsidRPr="006D5F84" w:rsidRDefault="006D5F84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F8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10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D86615" w:rsidRPr="00B1099E" w:rsidRDefault="00D8661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0D4372" w:rsidRPr="00B1099E" w:rsidRDefault="000D4372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0D4372" w:rsidRPr="00B1099E" w:rsidRDefault="000D4372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0D4372" w:rsidRDefault="000D4372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0D4372" w:rsidRDefault="000D4372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D4372" w:rsidRDefault="000D4372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 А.П.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  <w:p w:rsidR="000D4372" w:rsidRPr="00B1099E" w:rsidRDefault="000D4372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D4372" w:rsidRPr="00B1099E" w:rsidRDefault="000D4372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Хапалюк Л.И.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специалист отдела экономики райисполкома,</w:t>
                  </w:r>
                </w:p>
                <w:p w:rsidR="000D4372" w:rsidRDefault="000D4372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20038</w:t>
                  </w:r>
                </w:p>
                <w:p w:rsidR="000D4372" w:rsidRPr="00B1099E" w:rsidRDefault="000D4372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86615" w:rsidRPr="00B1099E" w:rsidRDefault="00D86615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0D4372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2.1.1</w:t>
                  </w:r>
                  <w:r w:rsidR="006D5F84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D5F84" w:rsidRPr="006D5F8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Установление норм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6D5F84" w:rsidRDefault="006D5F84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5F8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1 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0D4372" w:rsidRPr="00B1099E" w:rsidRDefault="000D4372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0D4372" w:rsidRPr="00B1099E" w:rsidRDefault="000D4372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0D4372" w:rsidRPr="00B1099E" w:rsidRDefault="000D4372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0D4372" w:rsidRPr="00B1099E" w:rsidRDefault="000D4372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D4372" w:rsidRPr="00B1099E" w:rsidRDefault="000D4372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Хапалюк Л.И.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специалист отдела экономики райисполкома,</w:t>
                  </w:r>
                </w:p>
                <w:p w:rsidR="000D4372" w:rsidRDefault="000D4372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20038</w:t>
                  </w:r>
                </w:p>
                <w:p w:rsidR="000D4372" w:rsidRPr="00B1099E" w:rsidRDefault="000D4372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0D4372" w:rsidP="000D437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 А.П.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3.9.11. Получение решения о продолжении строительства или о принятии самовольной постройки в эксплуатацию и ее государственной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регистрации в установленном порядке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 заявление</w:t>
                  </w:r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заключение по надежности, несущей способности и устойчивости конструкций самовольной постройки</w:t>
                  </w:r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3. письменное согласие всех собственников общей долевой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собственности на продолжение строительства или на принятие самовольной постройки в эксплуатацию и ее государственную регистрацию</w:t>
                  </w:r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технические условия на инженерно-техническое обеспечение объекта</w:t>
                  </w:r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 копия решения суда о признании права собственности на самовольную постройку – в случае принятия судом такого решения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информация о существующих в момент выдачи информации правах и ограничениях (обременениях) прав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 земельный участок</w:t>
                  </w:r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Постановление Министерства архитектуры и строительства Республики Беларусь от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27.01.2022 № 8</w:t>
                  </w:r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A1F05">
                  <w:pPr>
                    <w:spacing w:after="0" w:line="210" w:lineRule="atLeast"/>
                    <w:jc w:val="both"/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6E2961" w:rsidRPr="00B1099E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https://pravo.by/document/?guid=12551&amp;p0=W22237974</w:t>
                    </w:r>
                  </w:hyperlink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</w:pPr>
                  <w:r w:rsidRPr="00B1099E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15 дней, в случае запроса документов и (или) сведений от других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органов, иных организаций - 1 месяц</w:t>
                  </w:r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бессрочно</w:t>
                  </w:r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Сб., Вс. – выходной</w:t>
                  </w:r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Захожий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 отдела архитектуры, строительства и жилищно-коммунального хозяйства райисполкома,</w:t>
                  </w:r>
                </w:p>
                <w:p w:rsidR="006E2961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20026</w:t>
                  </w:r>
                </w:p>
                <w:p w:rsidR="000D4372" w:rsidRPr="00B1099E" w:rsidRDefault="000D4372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E2961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специалист отдела архитектуры, строительства и жилищно-коммунального хозяйства райисполкома,</w:t>
                  </w:r>
                </w:p>
                <w:p w:rsidR="006E2961" w:rsidRPr="00B1099E" w:rsidRDefault="006E2961" w:rsidP="006E296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 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3.12.1. Принятие решения о возможности использования эксплуатируемого капитального строения (здания, сооружения), изолированного помещения, </w:t>
                  </w:r>
                  <w:proofErr w:type="spellStart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машино-места</w:t>
                  </w:r>
                  <w:proofErr w:type="spell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по назначению в соответствии с единой классификацией назначения объектов недвижимого имущества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заключение о надежности, несущей способности и устойчивости конструкции эксплуатируемого капитального строения (здания, сооружения) – представляется в отношении объектов строительства первого–четвертого классов сложности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технический паспорт или ведомость технических характеристик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справка о балансовой принадлежности и стоимости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Государственного комитета по имуществу Республики Беларусь от 25.03.2022 № 10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https://pravo.by/document/?guid=12551&amp;p0=W22238552&amp;p1=1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в случае запроса документов и (или) сведений от других государственных органов, иных организаций - 1 месяц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Захожий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 отдела архитектуры, строительства и жилищно-коммунального хозяйства райисполкома,</w:t>
                  </w:r>
                </w:p>
                <w:p w:rsidR="009445EA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20026</w:t>
                  </w:r>
                </w:p>
                <w:p w:rsidR="000D4372" w:rsidRPr="00B1099E" w:rsidRDefault="000D4372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специалист отдела архитектуры, строительства и жилищно-коммунального хозяйства райисполкома,</w:t>
                  </w:r>
                </w:p>
                <w:p w:rsidR="006E2961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 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3.12.2. Принятие решения о возможности использования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капитального строения (здания, сооружения), изолированного помещения или </w:t>
                  </w:r>
                  <w:proofErr w:type="spellStart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машино-места</w:t>
                  </w:r>
                  <w:proofErr w:type="spell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часть которого погибла, по назначению в соответствии с единой классификацией назначения объектов недвижимого имущества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 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2. заключение о надежности,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несущей способности и устойчивости конструкции капитального строения (здания, сооружения), изолированного помещения, часть которого погибла, – представляется в отношении капитальных строений (зданий, сооружений), изолированных помещений более одного этажа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технический паспорт или ведомость технических характеристик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Постановление Государственного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комитета по имуществу Республики Беларусь от 25.03.2022 № 10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9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https://pravo.by/document/?guid=12551&amp;p0=W22238552&amp;p1=1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15 дней, в случае запроса документов и (или) сведений от других государственных органов, иных организаций - 1 месяц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бессрочно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Захожий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 отдела архитектуры, строительства и жилищно-коммунального хозяйства райисполкома,</w:t>
                  </w:r>
                </w:p>
                <w:p w:rsidR="009445EA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20026</w:t>
                  </w:r>
                </w:p>
                <w:p w:rsidR="000D4372" w:rsidRPr="00B1099E" w:rsidRDefault="000D4372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специалист отдела архитектуры, строительства и жилищно-коммунального хозяйства райисполкома,</w:t>
                  </w:r>
                </w:p>
                <w:p w:rsidR="006E2961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 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3.12.3. Принятие решения о возможности изменения назначения капитального строения (здания, сооружения), изолированного помещения, </w:t>
                  </w:r>
                  <w:proofErr w:type="spellStart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машино-места</w:t>
                  </w:r>
                  <w:proofErr w:type="spell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по единой классификации назначения объектов недвижимого имущества без проведения строительно-монтажных работ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технический паспорт или ведомость технических характеристик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3. письменное согласие собственника (собственников) капитального строения (здания, сооружения), изолированного помещения, </w:t>
                  </w:r>
                  <w:proofErr w:type="spellStart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машино-места</w:t>
                  </w:r>
                  <w:proofErr w:type="spell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на принятие решения о возможности изменения назначения капитального строения, изолированного помещения, </w:t>
                  </w:r>
                  <w:proofErr w:type="spellStart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машино-места</w:t>
                  </w:r>
                  <w:proofErr w:type="spell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 являющегося собственником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 существующих в момент выдачи информации правах, ограничениях (обременениях) прав на земельный участок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Государственного комитета по имуществу Республики Беларусь от 25.03.2022 № 10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0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https://pravo.by/document/?guid=12551&amp;p0=W22238552&amp;p1=1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в случае запроса документов и (или) сведений от других государственных органов, иных организаций - 1 месяц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Захожий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 отдела архитектуры, строительства и жилищно-коммунального хозяйства райисполкома,</w:t>
                  </w:r>
                </w:p>
                <w:p w:rsidR="009445EA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20026</w:t>
                  </w:r>
                </w:p>
                <w:p w:rsidR="000D4372" w:rsidRPr="00B1099E" w:rsidRDefault="000D4372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специалист отдела архитектуры, строительства и жилищно-коммунального хозяйства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райисполкома,</w:t>
                  </w:r>
                </w:p>
                <w:p w:rsidR="006E2961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 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3.12.4. Принятие решения об определении назначения капитального строения, изолированного помещения, </w:t>
                  </w:r>
                  <w:proofErr w:type="spellStart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машино-места</w:t>
                  </w:r>
                  <w:proofErr w:type="spell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 соответствии с единой классификацией назначения объектов недвижимого имущества (за исключением эксплуатируемых капитальных строений, изолированных помещений, </w:t>
                  </w:r>
                  <w:proofErr w:type="spellStart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машино-мест</w:t>
                  </w:r>
                  <w:proofErr w:type="spell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разрешительная документация, утвержденная в установленном законодательством порядке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проектная документация (в случае, если объект не закончен строительством)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технический паспорт или ведомость технических характеристик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Государственного комитета по имуществу Республики Беларусь  от 25.03.2022 № 10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https://pravo.by/document/?guid=12551&amp;p0=W22238552&amp;p1=1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в случае запроса документов и (или) сведений от других государственных органов, иных организаций - 1 месяц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Захожий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 отдела архитектуры, строительства и жилищно-коммунального хозяйства райисполкома,</w:t>
                  </w:r>
                </w:p>
                <w:p w:rsidR="009445EA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20026</w:t>
                  </w:r>
                </w:p>
                <w:p w:rsidR="00FD7836" w:rsidRPr="00B1099E" w:rsidRDefault="00FD7836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специалист отдела архитектуры, строительства и жилищно-коммунального хозяйства райисполкома,</w:t>
                  </w:r>
                </w:p>
                <w:p w:rsidR="006E2961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 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3.12.5. Принятие решения об определении назначения эксплуатируемого капитального строения, изолированного помещения, </w:t>
                  </w:r>
                  <w:proofErr w:type="spellStart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машино-места</w:t>
                  </w:r>
                  <w:proofErr w:type="spell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технический паспорт или ведомость технических характеристик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справка о балансовой принадлежности и стоимости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Государственного комитета по имуществу Республики Беларусь  от 25.03.2022 № 10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2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https://pravo.by/document/?guid=12551&amp;p0=W22238552&amp;p1=1</w:t>
                    </w:r>
                  </w:hyperlink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3" w:history="1">
                    <w:r w:rsidR="006E2961" w:rsidRPr="00B1099E">
                      <w:rPr>
                        <w:rFonts w:ascii="Arial" w:eastAsia="Times New Roman" w:hAnsi="Arial" w:cs="Arial"/>
                        <w:color w:val="86C43B"/>
                        <w:sz w:val="20"/>
                        <w:szCs w:val="20"/>
                        <w:u w:val="single"/>
                        <w:bdr w:val="none" w:sz="0" w:space="0" w:color="auto" w:frame="1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в случае запроса документов и (или) сведений от других государственных органов, иных организаций - 1 месяц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Захожий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 отдела архитектуры, строительства и жилищно-коммунального хозяйства райисполкома,</w:t>
                  </w:r>
                </w:p>
                <w:p w:rsidR="009445EA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20026</w:t>
                  </w:r>
                </w:p>
                <w:p w:rsidR="00FD7836" w:rsidRPr="00B1099E" w:rsidRDefault="00FD7836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специалист отдела архитектуры,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строительства и жилищно-коммунального хозяйства райисполкома,</w:t>
                  </w:r>
                </w:p>
                <w:p w:rsidR="006E2961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 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3.13.4. Получение решения о согласовании </w:t>
                  </w:r>
                  <w:proofErr w:type="spellStart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предпроектной</w:t>
                  </w:r>
                  <w:proofErr w:type="spell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предынвестиционной</w:t>
                  </w:r>
                  <w:proofErr w:type="spell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обоснование инвестиций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 Республики Беларусь от 23.03.2022 № 5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</w:pPr>
                  <w:hyperlink r:id="rId14" w:history="1">
                    <w:r w:rsidR="006E2961" w:rsidRPr="00B1099E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https://pravo.by/document/?guid=12551&amp;p0=W22238222</w:t>
                    </w:r>
                  </w:hyperlink>
                </w:p>
                <w:p w:rsidR="006E2961" w:rsidRPr="002C3020" w:rsidRDefault="006E2961" w:rsidP="00B1099E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color w:val="0000FF" w:themeColor="hyperlink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Захожий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 отдела архитектуры, строительства и жилищно-коммунального хозяйства райисполкома,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20026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специалист отдела архитектуры, строительства и жилищно-коммунального хозяйства райисполкома,</w:t>
                  </w:r>
                </w:p>
                <w:p w:rsidR="006E2961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 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</w:tc>
            </w:tr>
            <w:tr w:rsidR="009445EA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50032F" w:rsidRPr="00B1099E" w:rsidRDefault="009445EA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3.14.1</w:t>
                  </w:r>
                </w:p>
                <w:tbl>
                  <w:tblPr>
                    <w:tblW w:w="3095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54"/>
                    <w:gridCol w:w="141"/>
                  </w:tblGrid>
                  <w:tr w:rsidR="0050032F" w:rsidRPr="0050032F" w:rsidTr="0050032F">
                    <w:tc>
                      <w:tcPr>
                        <w:tcW w:w="2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6" w:type="dxa"/>
                          <w:bottom w:w="0" w:type="dxa"/>
                          <w:right w:w="0" w:type="dxa"/>
                        </w:tcMar>
                        <w:hideMark/>
                      </w:tcPr>
                      <w:p w:rsidR="0050032F" w:rsidRPr="0050032F" w:rsidRDefault="0050032F" w:rsidP="0050032F">
                        <w:pPr>
                          <w:spacing w:before="120" w:after="0" w:line="240" w:lineRule="auto"/>
                          <w:ind w:right="142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00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Согласование проектной документации на строительство, изменений в проектную документацию, требующих ее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00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повторного утверждения</w:t>
                        </w:r>
                      </w:p>
                    </w:tc>
                    <w:tc>
                      <w:tcPr>
                        <w:tcW w:w="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6" w:type="dxa"/>
                          <w:bottom w:w="0" w:type="dxa"/>
                          <w:right w:w="0" w:type="dxa"/>
                        </w:tcMar>
                        <w:hideMark/>
                      </w:tcPr>
                      <w:p w:rsidR="0050032F" w:rsidRPr="0050032F" w:rsidRDefault="0050032F" w:rsidP="0050032F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9445EA" w:rsidRPr="00B1099E" w:rsidRDefault="009445EA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9445EA" w:rsidRDefault="00DA232F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Заявление </w:t>
                  </w:r>
                </w:p>
                <w:p w:rsidR="00DA232F" w:rsidRPr="00B1099E" w:rsidRDefault="00DA232F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Проектная документация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9445EA" w:rsidRPr="00B1099E" w:rsidRDefault="009445EA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2C3020" w:rsidRDefault="002C3020" w:rsidP="002C3020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3020">
                    <w:rPr>
                      <w:rFonts w:ascii="Arial" w:hAnsi="Arial" w:cs="Arial"/>
                      <w:sz w:val="20"/>
                      <w:szCs w:val="20"/>
                    </w:rPr>
                    <w:t>Постановление министерства архитектуры и строительства Республики Беларусь 27 января 2022 г. № 9</w:t>
                  </w:r>
                </w:p>
                <w:p w:rsidR="002C3020" w:rsidRDefault="002C3020" w:rsidP="002C3020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45EA" w:rsidRPr="002C3020" w:rsidRDefault="002C3020" w:rsidP="002C302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3020">
                    <w:rPr>
                      <w:rFonts w:ascii="Arial" w:hAnsi="Arial" w:cs="Arial"/>
                      <w:sz w:val="20"/>
                      <w:szCs w:val="20"/>
                    </w:rPr>
                    <w:t xml:space="preserve"> https://pravo.by/document/?guid=12551&amp;p0=W22237855&amp;p1=1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9445EA" w:rsidRPr="00711A3F" w:rsidRDefault="0050032F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1A3F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15 дней, а при необходимости проведения дополнительной проверки с выездом на место, большого объема работ для изучения – 1 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9445EA" w:rsidRPr="00B1099E" w:rsidRDefault="009445EA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Захожий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 отдела архитектуры, строительства и жилищно-коммунального хозяйства райисполкома,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20026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специалист отдела архитектуры, строительства и жилищно-коммунального хозяйства райисполкома,</w:t>
                  </w:r>
                </w:p>
                <w:p w:rsidR="009445EA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 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3.15.5. 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научно-проектная документация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земельный участок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Национальной академии наук Беларуси от 21.12.2021 № 5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5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https://pravo.by/document/?guid=3871&amp;p0=T22204953</w:t>
                    </w:r>
                  </w:hyperlink>
                </w:p>
                <w:p w:rsidR="006E2961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 конца календарного года, в котором запланировано выполнение работ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Захожий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 отдела архитектуры, строительства и жилищно-коммунального хозяйства райисполкома,</w:t>
                  </w:r>
                </w:p>
                <w:p w:rsidR="009445EA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20026</w:t>
                  </w:r>
                </w:p>
                <w:p w:rsidR="0050032F" w:rsidRPr="00B1099E" w:rsidRDefault="0050032F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445EA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специалист отдела архитектуры, строительства и жилищно-коммунального хозяйства райисполкома,</w:t>
                  </w:r>
                </w:p>
                <w:p w:rsidR="006E2961" w:rsidRPr="00B1099E" w:rsidRDefault="009445EA" w:rsidP="009445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 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3.15.7. 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согласованная проектная документация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земельный участок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архитектуры и строительства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и Министерства жилищно-коммунального хозяйства Республики Беларусь от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14.03.2022 № 32/3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</w:pPr>
                  <w:hyperlink r:id="rId16" w:history="1">
                    <w:r w:rsidR="006E2961" w:rsidRPr="00B1099E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https://pravo.by/document/?guid=12551&amp;p0=W22237777&amp;p1=1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плата за услуги,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 w:rsidR="00693E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Советская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  <w:r w:rsidR="00693E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418C5" w:rsidRPr="00B1099E" w:rsidRDefault="00693ECC" w:rsidP="00693ECC">
                  <w:pPr>
                    <w:spacing w:line="260" w:lineRule="exac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3ECC">
                    <w:rPr>
                      <w:rFonts w:ascii="Arial" w:hAnsi="Arial" w:cs="Arial"/>
                      <w:sz w:val="20"/>
                      <w:szCs w:val="20"/>
                    </w:rPr>
                    <w:t xml:space="preserve">Бицюк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А. В. – </w:t>
                  </w:r>
                  <w:r w:rsidRPr="00693ECC">
                    <w:rPr>
                      <w:rFonts w:ascii="Arial" w:hAnsi="Arial" w:cs="Arial"/>
                      <w:sz w:val="20"/>
                      <w:szCs w:val="20"/>
                    </w:rPr>
                    <w:t>инженер ПТО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93ECC">
                    <w:rPr>
                      <w:rFonts w:ascii="Arial" w:hAnsi="Arial" w:cs="Arial"/>
                      <w:sz w:val="20"/>
                      <w:szCs w:val="20"/>
                    </w:rPr>
                    <w:t>КУМПП «Малоритское ЖКХ»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418C5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D418C5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61320</w:t>
                  </w:r>
                </w:p>
                <w:p w:rsidR="00693ECC" w:rsidRPr="00693ECC" w:rsidRDefault="00693ECC" w:rsidP="00693ECC">
                  <w:pPr>
                    <w:spacing w:line="260" w:lineRule="exac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Чекан Е. Ю. – </w:t>
                  </w:r>
                  <w:r w:rsidRPr="00693ECC">
                    <w:rPr>
                      <w:rFonts w:ascii="Arial" w:hAnsi="Arial" w:cs="Arial"/>
                      <w:sz w:val="20"/>
                      <w:szCs w:val="20"/>
                    </w:rPr>
                    <w:t xml:space="preserve">инженер </w:t>
                  </w:r>
                  <w:r w:rsidRPr="00693EC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ПТО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93ECC">
                    <w:rPr>
                      <w:rFonts w:ascii="Arial" w:hAnsi="Arial" w:cs="Arial"/>
                      <w:sz w:val="20"/>
                      <w:szCs w:val="20"/>
                    </w:rPr>
                    <w:t>КУМПП «Малоритское ЖКХ»</w:t>
                  </w:r>
                </w:p>
                <w:p w:rsidR="006E2961" w:rsidRPr="00B1099E" w:rsidRDefault="00D418C5" w:rsidP="00693EC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r w:rsidR="00693E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аб. 5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 w:rsidR="00693E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61320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3.16.1. 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при предоставлении земельного участка: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обзорная схема размещения объекта строительства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декларация о намерениях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обоснование инвестиций в случаях, когда его разработка предусмотрена законодательством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при возведении, реконструкции, реставрации объекта на предоставленном земельном участке: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обзорная схема размещения объекта строительства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декларация о намерениях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согласие участников долевой собственности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 согласие арендодателя (при осуществлении реконструкции арендатором)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 обоснование инвестиций в случаях, когда его разработка предусмотрена законодательством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7. согласие залогодержателя (при наличии)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 согласие землепользователя(ей) (при наличии)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при сносе неиспользуемых объектов и иных объектов: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обзорная схема размещения объекта строительства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декларация о намерениях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согласие собственника объекта, подлежащего сносу (в случае нахождения объекта в оперативном управлении, хозяйственном ведении)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5. согласие залогодержателя (при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наличии)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 согласие землепользователя(ей) (при наличии)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при благоустройстве: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обзорная схема размещения объекта строительства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декларация о намерениях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на установку зарядных станций: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обзорная схема размещения объекта строительства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декларация о намерениях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согласие собственника(</w:t>
                  </w:r>
                  <w:proofErr w:type="spellStart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ов</w:t>
                  </w:r>
                  <w:proofErr w:type="spell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 капитального строения (здания, сооружения), его части, земельного участка на установку зарядной станции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в случае необходимости отступления от требований разрешительной документации на проектирование, возведение, реконструкцию, реставрацию, благоустройство на землях общего пользования объекта, снос, в том числе разрешительной документации на установку зарядных станций для электромобилей (далее – разрешительная документация на строительство):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 о выдаче решения о внесении изменений в разрешительную документацию на строительство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декларация о намерениях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сопоставительная таблица изменения основных проектных решений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сопоставимая таблица изменений технико-экономических показателей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 xml:space="preserve">в случае смены заказчика и (или) его наименования, изменения адреса зарегистрированного объекта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lastRenderedPageBreak/>
                    <w:t>недвижимого имущества: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договор купли-продажи объекта недвижимого имущества (при наличии)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акт приема-передачи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справка об изменении адреса (в случае изменения адреса объекта)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информация о существующих в момент выдачи информации правах, ограничениях (обременениях) прав на объект недвижимого имущества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архитектуры и строительства Республики Беларусь от 27.01.2022 № 11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</w:pPr>
                  <w:hyperlink r:id="rId17" w:history="1">
                    <w:r w:rsidR="006E2961" w:rsidRPr="00B1099E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https://pravo.by/document/?guid=12551&amp;p0=W22238196&amp;p1=1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плата за услуги,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 рабочих дней со дня оплаты по договору подряда - для всех объектов, за исключением зарядных станций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рабочих дней - для зарядных станций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 истечения сроков, установленных в разрешительной документации на строительство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418C5" w:rsidRPr="00B1099E" w:rsidRDefault="00AA0198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Савчук О.В.</w:t>
                  </w:r>
                  <w:r w:rsidR="00D418C5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директор </w:t>
                  </w:r>
                  <w:r w:rsidR="004D68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КУПП «Архбюро»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4D68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0815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специалист отдела архитектуры, строительства и жилищно-коммунального хозяйства райисполкома,</w:t>
                  </w:r>
                </w:p>
                <w:p w:rsidR="006E2961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 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3.16.5. 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 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копия решения местного исполнительного и распорядительного органа о разрешении строительства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копия договора строительного подряда (при наличии);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копия заключения государственной экспертизы (при наличии);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акт установления даты приостановления строительства;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 копия проекта организации строительства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7. письмо от вышестоящей организации (распорядителя средств) (при наличии) о предоставлении денежных средств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 справка о причине переноса срока ввода объекта строительства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9. перечень мер, принимаемых для активизации работы по завершению строительства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архитектуры и строительства Республики Беларусь от 27.01.2022 № 16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8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https://pravo.by/document/?guid=3871&amp;p0=W22238067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 дней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Захожий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 отдела архитектуры, строительства и жилищно-коммунального хозяйства райисполкома,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20026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специалист отдела архитектуры, строительства и жилищно-коммунального хозяйства райисполкома,</w:t>
                  </w:r>
                </w:p>
                <w:p w:rsidR="006E2961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 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3.16.8. 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сведения о проектируемой оптоволоконной линии связи (за исключением расположенных внутри капитальных строений (зданий, сооружений) и абонентских линий электросвязи)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документ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связи и информатизации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14.01.2022 № 1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</w:pPr>
                  <w:hyperlink r:id="rId19" w:history="1">
                    <w:r w:rsidR="006E2961" w:rsidRPr="00B1099E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https://pravo.by/document/?guid=12551&amp;p0=W22238388&amp;p1=1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плата за услуги,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 приемки объекта в эксплуатацию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Захожий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 отдела архитектуры, строительства и жилищно-коммунального хозяйства райисполкома,</w:t>
                  </w:r>
                </w:p>
                <w:p w:rsidR="00D418C5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20026</w:t>
                  </w:r>
                </w:p>
                <w:p w:rsidR="00AA0198" w:rsidRPr="00B1099E" w:rsidRDefault="00AA0198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18C5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специалист отдела архитектуры, строительства и жилищно-коммунального хозяйства райисполкома,</w:t>
                  </w:r>
                </w:p>
                <w:p w:rsidR="006E2961" w:rsidRPr="00B1099E" w:rsidRDefault="00D418C5" w:rsidP="00D418C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 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4.7.1. 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акт приемки объекта в эксплуатацию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сведения об оптоволоконных линиях связи (по установленной форме)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связи и информатизации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14.01.2022 № 1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</w:pPr>
                  <w:hyperlink r:id="rId20" w:history="1">
                    <w:r w:rsidR="006E2961" w:rsidRPr="00B1099E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https://pravo.by/document/?guid=12551&amp;p0=W22238388&amp;p1=1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A118E" w:rsidRPr="00B1099E" w:rsidRDefault="00DA118E" w:rsidP="00DA118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DA118E" w:rsidRPr="00B1099E" w:rsidRDefault="00DA118E" w:rsidP="00DA118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DA118E" w:rsidRPr="00B1099E" w:rsidRDefault="00DA118E" w:rsidP="00DA118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A118E" w:rsidRPr="00B1099E" w:rsidRDefault="00DA118E" w:rsidP="00DA118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A118E" w:rsidRPr="00B1099E" w:rsidRDefault="00DA118E" w:rsidP="00DA118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специалист отдела архитектуры, строительства и жилищно-коммунального хозяйства райисполкома,</w:t>
                  </w:r>
                </w:p>
                <w:p w:rsidR="006E2961" w:rsidRDefault="00DA118E" w:rsidP="00DA118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 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  <w:p w:rsidR="00AA0198" w:rsidRDefault="00AA0198" w:rsidP="00DA118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A118E" w:rsidRPr="00B1099E" w:rsidRDefault="00DA118E" w:rsidP="00DA118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Захожий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 отдела архитектуры, строительства и жилищно-коммунального хозяйства райисполкома,</w:t>
                  </w:r>
                </w:p>
                <w:p w:rsidR="00DA118E" w:rsidRPr="00B1099E" w:rsidRDefault="00DA118E" w:rsidP="00DA118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20026</w:t>
                  </w:r>
                </w:p>
                <w:p w:rsidR="00DA118E" w:rsidRPr="00B1099E" w:rsidRDefault="00DA118E" w:rsidP="00DA118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FC7E9C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C7E9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6.8.1. Получение решения о предоставлении участка лесного фонда в аренду для заготовки живицы, второстепенных лесных ресурсов, побочного лесопользования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проект договора аренды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3. 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лесного фонда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согласование проекта решения о предоставлении участка лесного фонда в аренду для заготовки живицы, второстепенных лесных ресурсов, побочного лесопользования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лесного хозяйства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27.01.2022 № 2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1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https://pravo.by/document/?guid=12551&amp;p0=W22237753&amp;p</w:t>
                    </w:r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lastRenderedPageBreak/>
                      <w:t>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 испрашиваемый срок, но не более 15 лет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1B0740" w:rsidRPr="007C6102" w:rsidRDefault="001B0740" w:rsidP="001B074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C610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225903, г. Малорита, ул. </w:t>
                  </w:r>
                  <w:proofErr w:type="gramStart"/>
                  <w:r w:rsidR="007C6102" w:rsidRPr="007C610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Советская</w:t>
                  </w:r>
                  <w:proofErr w:type="gramEnd"/>
                  <w:r w:rsidRPr="007C610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1</w:t>
                  </w:r>
                  <w:r w:rsidR="007C6102" w:rsidRPr="007C610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</w:t>
                  </w:r>
                </w:p>
                <w:p w:rsidR="001B0740" w:rsidRPr="007C6102" w:rsidRDefault="001B0740" w:rsidP="001B074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C610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1B0740" w:rsidRDefault="001B0740" w:rsidP="001B074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C610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0806B4" w:rsidRDefault="000806B4" w:rsidP="001B074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Корделюк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В.А. – юрисконсульт 1 этаж тел.20674,</w:t>
                  </w:r>
                </w:p>
                <w:p w:rsidR="000806B4" w:rsidRPr="007C6102" w:rsidRDefault="000806B4" w:rsidP="001B074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Струнец А.С. –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инженер по лесопользованию каб.24, </w:t>
                  </w:r>
                  <w:r w:rsidR="007C2B2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тел.61487</w:t>
                  </w:r>
                </w:p>
                <w:p w:rsidR="001B0740" w:rsidRPr="001B0740" w:rsidRDefault="001B0740" w:rsidP="001B074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E2961" w:rsidP="001B074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FC7E9C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C7E9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6.8.2. 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проект договора аренды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согласование проекта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лесного хозяйства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27.01.2022 № 2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https://pravo.by/document/?guid=12551&amp;p0=W22237753&amp;p1=1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 испрашиваемый срок, но не более 15 лет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7C6102" w:rsidRPr="007C6102" w:rsidRDefault="007C6102" w:rsidP="007C610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C610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225903, г. Малорита, ул. </w:t>
                  </w:r>
                  <w:proofErr w:type="gramStart"/>
                  <w:r w:rsidRPr="007C610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Советская</w:t>
                  </w:r>
                  <w:proofErr w:type="gramEnd"/>
                  <w:r w:rsidRPr="007C610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138</w:t>
                  </w:r>
                </w:p>
                <w:p w:rsidR="007C6102" w:rsidRPr="007C6102" w:rsidRDefault="007C6102" w:rsidP="007C610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C610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7C6102" w:rsidRPr="007C6102" w:rsidRDefault="007C6102" w:rsidP="007C610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C610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553198" w:rsidRDefault="00553198" w:rsidP="00553198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Корделюк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В.А. – юрисконсульт 1 этаж тел.20674,</w:t>
                  </w:r>
                </w:p>
                <w:p w:rsidR="00553198" w:rsidRPr="007C6102" w:rsidRDefault="00553198" w:rsidP="00553198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Струнец А.С. – инженер по лесопользованию каб.24, тел.61487</w:t>
                  </w:r>
                </w:p>
                <w:p w:rsidR="006E2961" w:rsidRPr="00B1099E" w:rsidRDefault="006E2961" w:rsidP="007C610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6.9.1. 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копия плана местоположения поверхностного водного объекта (его части)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гидрологические данные поверхностного водного объекта (его части)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план мероприятий по предотвращению загрязнения, засорения вод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природных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ресурсов и охраны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окружающей среды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31.01.2022 № 18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https://pravo.by/document/?guid=12551&amp;p0=W22237625&amp;p1=1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срок устанавливается в соответствии со </w:t>
                  </w:r>
                  <w:hyperlink r:id="rId24" w:anchor="a51" w:tooltip="+" w:history="1">
                    <w:r w:rsidRPr="00B1099E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ru-RU"/>
                      </w:rPr>
                      <w:t>статьей 33</w:t>
                    </w:r>
                  </w:hyperlink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Водного кодекса Республики Беларусь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1B0740" w:rsidRPr="00B1099E" w:rsidRDefault="001B0740" w:rsidP="001B074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1B0740" w:rsidRPr="00B1099E" w:rsidRDefault="001B0740" w:rsidP="001B074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1B0740" w:rsidRPr="00B1099E" w:rsidRDefault="001B0740" w:rsidP="001B074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1B0740" w:rsidRDefault="001B0740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Default="001B0740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Буйко А.М.</w:t>
                  </w:r>
                  <w:r w:rsidR="006E2961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начальник отдела организации </w:t>
                  </w:r>
                  <w:r w:rsidR="006E2961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производства управления по сельскому хозяйству и продовольствию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  <w:r w:rsidR="006E2961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20106</w:t>
                  </w:r>
                </w:p>
                <w:p w:rsidR="00AA0198" w:rsidRPr="00B1099E" w:rsidRDefault="00AA0198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1B0740" w:rsidP="001B074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Назарук Н.Г.</w:t>
                  </w:r>
                  <w:r w:rsidR="006E2961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</w:t>
                  </w:r>
                  <w:r w:rsidR="006E2961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по сельскому хозяйству и продовольствию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  <w:r w:rsidR="006E2961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20098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6.10.1. Получение решения о предоставлении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геологического отвода с выдачей в установленном порядке акта, удостоверяющего геологический отвод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 заявление о предоставлении геологического отвода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2. копия документа, подтверждающего государственную регистрацию юридического лица или индивидуального предпринимателя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перечень планируемых работ по геологическому изучению недр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Постановление Министерства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природных ресурсов и охраны окружающей среды Республики Беларусь от 27.01.2022 № 13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5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https://pravo.by/document/?guid=12551&amp;p0=W22237766&amp;p1=1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до 5 лет в соответствии с </w:t>
                  </w:r>
                  <w:hyperlink r:id="rId26" w:anchor="a364" w:tooltip="+" w:history="1">
                    <w:r w:rsidRPr="00B1099E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ru-RU"/>
                      </w:rPr>
                      <w:t>подпунктом 1.1</w:t>
                    </w:r>
                  </w:hyperlink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пункта 1 статьи 29 Кодекса Республики Беларусь о недрах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EC6D0B" w:rsidRPr="00B1099E" w:rsidRDefault="00EC6D0B" w:rsidP="00EC6D0B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  <w:p w:rsidR="00EC6D0B" w:rsidRPr="00B1099E" w:rsidRDefault="00EC6D0B" w:rsidP="00EC6D0B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EC6D0B" w:rsidRPr="00B1099E" w:rsidRDefault="00EC6D0B" w:rsidP="00EC6D0B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EC6D0B" w:rsidRPr="00B1099E" w:rsidRDefault="00EC6D0B" w:rsidP="00EC6D0B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C6D0B" w:rsidRDefault="00EC6D0B" w:rsidP="00EC6D0B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Бурштын О.В.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 землеустройства райисполкома, каб. 80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20034</w:t>
                  </w:r>
                </w:p>
                <w:p w:rsidR="00AA0198" w:rsidRPr="00B1099E" w:rsidRDefault="00AA0198" w:rsidP="00EC6D0B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EC6D0B" w:rsidP="00EC6D0B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Лозицкая М.С.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– 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земле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устройства райисполкома, каб. 81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тел.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20074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6.10.2. Получение решения о предоставлении горного отвода с выдачей в установленном порядке акта, удостоверяющего горный отвод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 о предоставлении горного отвода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копия документа, подтверждающего государственную регистрацию юридического лица или индивидуального предпринимателя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проект обоснование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представляется в случае продления срока пользования недрами, если границы ранее предоставленного горного отвода не изменяются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4. копия концессионного договора, зарегистрированного в государственном реестре концессионных договоров, или копия инвестиционного договора,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природных ресурсов и охраны окружающей среды Республики Беларусь от 27.01.2022 № 13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7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https://pravo.by/document/?guid=12551&amp;p0=W22237766&amp;p1=1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соответствии с подпунктами </w:t>
                  </w:r>
                  <w:hyperlink r:id="rId28" w:anchor="a365" w:tooltip="+" w:history="1">
                    <w:r w:rsidRPr="00B1099E">
                      <w:rPr>
                        <w:rFonts w:ascii="Arial" w:eastAsia="Times New Roman" w:hAnsi="Arial" w:cs="Arial"/>
                        <w:color w:val="86C43B"/>
                        <w:sz w:val="20"/>
                        <w:szCs w:val="20"/>
                        <w:u w:val="single"/>
                        <w:bdr w:val="none" w:sz="0" w:space="0" w:color="auto" w:frame="1"/>
                        <w:lang w:eastAsia="ru-RU"/>
                      </w:rPr>
                      <w:t>1.2–1.4</w:t>
                    </w:r>
                  </w:hyperlink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пункта 1 статьи 29 Кодекса о недрах: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на срок, определенный проектом обоснования границ горного отвода, но не более пятидесяти лет – для добычи полезных ископаемых, использования геотермальных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ресурсов недр;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на срок, определенный проектом обоснования границ горного отвода – для строительства и (или) эксплуатации подземных сооружений, не связанных с добычей полезных ископаемых;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на срок, определенный договором, но не более девяноста девяти лет – при передаче участков недр в соответствии с концессионным или инвестиционным договором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EC6D0B" w:rsidRPr="00B1099E" w:rsidRDefault="00EC6D0B" w:rsidP="00EC6D0B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EC6D0B" w:rsidRPr="00B1099E" w:rsidRDefault="00EC6D0B" w:rsidP="00EC6D0B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EC6D0B" w:rsidRPr="00B1099E" w:rsidRDefault="00EC6D0B" w:rsidP="00EC6D0B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EC6D0B" w:rsidRPr="00B1099E" w:rsidRDefault="00EC6D0B" w:rsidP="00EC6D0B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C6D0B" w:rsidRDefault="00EC6D0B" w:rsidP="00EC6D0B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Бурштын О.В.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 землеустройства райисполкома, каб. 80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20034</w:t>
                  </w:r>
                </w:p>
                <w:p w:rsidR="00AA0198" w:rsidRPr="00B1099E" w:rsidRDefault="00AA0198" w:rsidP="00EC6D0B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EC6D0B" w:rsidP="00EC6D0B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Лозицкая М.С.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– 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земле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устройства райисполкома, каб. 81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тел.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20074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6.30.3. 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 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2. проект консервации, проект расконсервации, проект ликвидации горных предприятий, связанных с разработкой месторождений стратегически полезных ископаемых (их частей), полезных ископаемых ограниченного </w:t>
                  </w:r>
                  <w:proofErr w:type="spellStart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распрострнения</w:t>
                  </w:r>
                  <w:proofErr w:type="spell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(их частей), общераспространенных полезных ископаемых, изменение в проект консервации этих горных предприятий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природных ресурсов  и охраны окружающей среды Республики Беларусь от 27.01.2022 № 13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9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https://pravo.by/document/?guid=12551&amp;p0=W22237766&amp;p1=1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512F75" w:rsidRPr="00B1099E" w:rsidRDefault="00512F75" w:rsidP="00512F7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512F75" w:rsidRPr="00B1099E" w:rsidRDefault="00512F75" w:rsidP="00512F7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512F75" w:rsidRPr="00B1099E" w:rsidRDefault="00512F75" w:rsidP="00512F7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Default="00512F7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Бурштын О.В.</w:t>
                  </w:r>
                  <w:r w:rsidR="006E2961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заместитель начальника отдела землеустройства </w:t>
                  </w:r>
                  <w:r w:rsidR="001214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райисполкома, каб. 80</w:t>
                  </w:r>
                  <w:r w:rsidR="006E2961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 w:rsidR="001214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20034</w:t>
                  </w:r>
                </w:p>
                <w:p w:rsidR="00AA0198" w:rsidRPr="00B1099E" w:rsidRDefault="00AA0198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121476" w:rsidP="0012147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Лозицкая М.С.</w:t>
                  </w:r>
                  <w:r w:rsidR="006E2961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– 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="006E2961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</w:t>
                  </w:r>
                  <w:r w:rsidR="006E2961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земле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устройства райисполкома, каб. 81</w:t>
                  </w:r>
                  <w:r w:rsidR="006E2961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тел.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20074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6.34.1. Получение разрешения на удаление или пересадку объектов растительного мира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 на удаление, пересадку объектов растительного мира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заключение о подтверждении обстоятельств, препятствующих эксплуатации зданий, сооружений и иных объектов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заключение о подтверждении ненадлежащего качественного состояния деревьев, кустарников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согласование проекта решения о выдаче разрешения на удаление или пересадку и соответствующего разрешения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природных ресурсов и охраны окружающей среды Республики Беларусь от 28.01.2022 № 16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</w:pPr>
                  <w:hyperlink r:id="rId30" w:history="1">
                    <w:r w:rsidR="006E2961" w:rsidRPr="00B1099E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https://pravo.by/document/?guid=12551&amp;p0=W22238117&amp;p1=1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год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E76717" w:rsidRPr="00B1099E" w:rsidRDefault="00E76717" w:rsidP="00E7671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E76717" w:rsidRPr="00B1099E" w:rsidRDefault="00E76717" w:rsidP="00E7671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E76717" w:rsidRPr="00B1099E" w:rsidRDefault="00E76717" w:rsidP="00E7671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E76717" w:rsidRPr="00B1099E" w:rsidRDefault="00E76717" w:rsidP="00E7671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76717" w:rsidRPr="00B1099E" w:rsidRDefault="00E76717" w:rsidP="00E7671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Захожий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 отдела архитектуры, строительства и жилищно-коммунального хозяйства райисполкома,</w:t>
                  </w:r>
                </w:p>
                <w:p w:rsidR="00E76717" w:rsidRDefault="00E76717" w:rsidP="00E7671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20026</w:t>
                  </w:r>
                </w:p>
                <w:p w:rsidR="00AA0198" w:rsidRPr="00B1099E" w:rsidRDefault="00AA0198" w:rsidP="00E7671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76717" w:rsidRPr="00B1099E" w:rsidRDefault="00E76717" w:rsidP="00E7671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специалист отдела архитектуры, строительства и жилищно-коммунального хозяйства райисполкома,</w:t>
                  </w:r>
                </w:p>
                <w:p w:rsidR="006E2961" w:rsidRPr="00B1099E" w:rsidRDefault="00E76717" w:rsidP="00E7671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 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8.3.1. 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маршрут движения автомагазина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ассортиментный перечень товаров автомагазина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 Республики Беларусь от 12.01.2022 № 5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1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E76717" w:rsidRPr="00B1099E" w:rsidRDefault="00E76717" w:rsidP="00E7671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E76717" w:rsidRPr="00B1099E" w:rsidRDefault="00E76717" w:rsidP="00E7671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E76717" w:rsidRPr="00B1099E" w:rsidRDefault="00E76717" w:rsidP="00E7671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6E2961" w:rsidRPr="00B1099E" w:rsidRDefault="00E76717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E76717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 Л.М.</w:t>
                  </w:r>
                  <w:r w:rsidR="006E2961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главный специалист отдела экономики райисполкома,</w:t>
                  </w:r>
                </w:p>
                <w:p w:rsidR="006E2961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 w:rsidR="00E767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 w:rsidR="00E767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20028</w:t>
                  </w:r>
                </w:p>
                <w:p w:rsidR="00AA0198" w:rsidRPr="00B1099E" w:rsidRDefault="00AA0198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E76717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Свистунова А.П.</w:t>
                  </w:r>
                  <w:r w:rsidR="006E2961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="006E2961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 w:rsidR="00DA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="006E2961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 w:rsidR="00DA3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</w:tc>
            </w:tr>
            <w:tr w:rsidR="00E76717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E76717" w:rsidRPr="00B1099E" w:rsidRDefault="00E76717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8.3.</w:t>
                  </w:r>
                  <w:r w:rsidRPr="00512F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512F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12F75" w:rsidRPr="00512F75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Согласование перечня товаров, обязательных к наличию для реализации в торговом объекте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E76717" w:rsidRDefault="007C2587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7C2587" w:rsidRPr="00B1099E" w:rsidRDefault="007C2587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2.перечень товаров, обязательных к наличию для реализации в торговом объекте</w:t>
                  </w:r>
                  <w:r w:rsidR="00314F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E76717" w:rsidRPr="00B1099E" w:rsidRDefault="00E76717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7C2587" w:rsidRDefault="007C2587" w:rsidP="007C258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регулирования и торговли Республики Беларусь от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.1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.2022 №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  <w:p w:rsidR="007C2587" w:rsidRDefault="007C2587" w:rsidP="007C258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C2587" w:rsidRPr="00B1099E" w:rsidRDefault="007C2587" w:rsidP="007C258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25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https://pravo.by/document/?guid=12551&amp;p0=W22238913&amp;p1=1&amp;p5=0</w:t>
                  </w:r>
                </w:p>
                <w:p w:rsidR="00E76717" w:rsidRPr="00B1099E" w:rsidRDefault="00E76717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E76717" w:rsidRPr="00B1099E" w:rsidRDefault="00512F7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E76717" w:rsidRPr="00B1099E" w:rsidRDefault="007C2587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 Л.М.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главный специалист отдела экономики райисполкома,</w:t>
                  </w:r>
                </w:p>
                <w:p w:rsidR="00DA3E50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20028</w:t>
                  </w:r>
                </w:p>
                <w:p w:rsidR="00AA0198" w:rsidRPr="00B1099E" w:rsidRDefault="00AA0198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76717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 А.П.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8.5.1. Согласование проведения ярмарки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2. 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ярмарки, ярмарка проводится на землях общего пользования)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случае, если организатор ярмарки является правообладателем недвижимого имущества, в (на) котором планируется проведение ярмарки: копия документа, подтверждающего право собственности, хозяйственного ведения, оперативного управления или владения ином законном основании недвижимым имуществом (договор аренды или купли-продажи недвижимого имущества, в (на) котором планируется проведение ярмарки, иной документ)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случае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ярмарки):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копия договора аренды (безвозмездного пользования) недвижимого имущества, в (на) котором планируется проведение ярмарки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hyperlink r:id="rId32" w:history="1">
                    <w:r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 Л.М.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главный специалист отдела экономики райисполкома,</w:t>
                  </w:r>
                </w:p>
                <w:p w:rsidR="00DA3E50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20028</w:t>
                  </w:r>
                </w:p>
                <w:p w:rsidR="00AA0198" w:rsidRPr="00B1099E" w:rsidRDefault="00AA0198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 А.П.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8.6.1. Согласование схемы рынка, в том числе с государственной ветеринарной службой, на размещение </w:t>
                  </w:r>
                  <w:proofErr w:type="spellStart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зооботанического</w:t>
                  </w:r>
                  <w:proofErr w:type="spell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рынка, рынка, на котором осуществляется продажа продовольственных товаров, в том числе сельскохозяйственной продукции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схема рынка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согласование схемы </w:t>
                  </w:r>
                  <w:proofErr w:type="spellStart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зооботанического</w:t>
                  </w:r>
                  <w:proofErr w:type="spell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рынка, рынка, на котором осуществляется продажа продовольственных товаров, в том числе сельскохозяйственной продукции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 регулирования и торговли Республики Беларусь от 12.01.2022 № 5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3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 Л.М.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главный специалист отдела экономики райисполкома,</w:t>
                  </w:r>
                </w:p>
                <w:p w:rsidR="00DA3E50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20028</w:t>
                  </w:r>
                </w:p>
                <w:p w:rsidR="00AA0198" w:rsidRPr="00B1099E" w:rsidRDefault="00AA0198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Свистунова А.П.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8.8.1. Согласование режима работы после 23.00 и до 7.00 розничного торгового объекта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заключение о соответствии или несоответствии объекта критериям общественной безопасности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 Республики Беларусь от 12.01.2022 № 5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4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 Л.М.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главный специалист отдела экономики райисполкома,</w:t>
                  </w:r>
                </w:p>
                <w:p w:rsidR="00DA3E50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20028</w:t>
                  </w:r>
                </w:p>
                <w:p w:rsidR="00AA0198" w:rsidRPr="00B1099E" w:rsidRDefault="00AA0198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 А.П.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8.8.2. Согласование режима работы после 23.00 и до 7.00 объекта общественного питания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заключение о соответствии или несоответствии объекта критериям общественной безопасности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5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 Л.М.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главный специалист отдела экономики райисполкома,</w:t>
                  </w:r>
                </w:p>
                <w:p w:rsidR="00DA3E50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20028</w:t>
                  </w:r>
                </w:p>
                <w:p w:rsidR="00AA0198" w:rsidRPr="00B1099E" w:rsidRDefault="00AA0198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 А.П.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8.8.3. Согласование режима работы после 23.00 и до 7.00 торгового центра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заключение о соответствии или несоответствии объекта критериям общественной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безопасности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Постановление Министерства антимонопольного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Республики Беларусь от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2.01.2022 № 5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6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перерыв с 13.00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– 14.00,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A3E50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 Л.М.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главный специалист отдела экономики райисполкома,</w:t>
                  </w:r>
                </w:p>
                <w:p w:rsidR="00DA3E50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20028</w:t>
                  </w:r>
                </w:p>
                <w:p w:rsidR="00AA0198" w:rsidRPr="00B1099E" w:rsidRDefault="00AA0198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DA3E50" w:rsidP="00DA3E5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 А.П.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8.8.4. Согласование режима работы после 23.00 и до 7.00 рынка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заключение о соответствии или несоответствии объекта критериям общественной безопасности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7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 Л.М.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главный специалист отдела экономики райисполкома,</w:t>
                  </w:r>
                </w:p>
                <w:p w:rsidR="00BA1F05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20028</w:t>
                  </w:r>
                </w:p>
                <w:p w:rsidR="00AA0198" w:rsidRPr="00B1099E" w:rsidRDefault="00AA0198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 А.П.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8.8.5. Согласование режима работы после 23.00 и до 7.00 объекта бытового обслуживания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 регулирования и торговли Республики Беларусь от 14.01.2022 № 6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38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https://pravo.by/document/?guid=12551&amp;p0=W22238641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 Л.М.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главный специалист отдела экономики райисполкома,</w:t>
                  </w:r>
                </w:p>
                <w:p w:rsidR="00BA1F05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20028</w:t>
                  </w:r>
                </w:p>
                <w:p w:rsidR="00AA0198" w:rsidRPr="00B1099E" w:rsidRDefault="00AA0198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 А.П.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8.9.1. 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уведомление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сведения, предусмотренные в </w:t>
                  </w:r>
                  <w:hyperlink r:id="rId39" w:anchor="a27" w:tooltip="+" w:history="1">
                    <w:r w:rsidRPr="00B1099E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ru-RU"/>
                      </w:rPr>
                      <w:t>абзаце третьем</w:t>
                    </w:r>
                  </w:hyperlink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части первой подпункта 8.1 пункта 8 Положения о Торговом реестре Республики Беларусь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2. сведения, предусмотренные в абзацах </w:t>
                  </w:r>
                  <w:hyperlink r:id="rId40" w:anchor="a28" w:tooltip="+" w:history="1">
                    <w:r w:rsidRPr="00B1099E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ru-RU"/>
                      </w:rPr>
                      <w:t>пятом</w:t>
                    </w:r>
                  </w:hyperlink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hyperlink r:id="rId41" w:anchor="a29" w:tooltip="+" w:history="1">
                    <w:r w:rsidRPr="00B1099E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ru-RU"/>
                      </w:rPr>
                      <w:t>седьмом</w:t>
                    </w:r>
                  </w:hyperlink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hyperlink r:id="rId42" w:anchor="a30" w:tooltip="+" w:history="1">
                    <w:r w:rsidRPr="00B1099E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ru-RU"/>
                      </w:rPr>
                      <w:t>девятом–пятнадцатом</w:t>
                    </w:r>
                  </w:hyperlink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части первой подпункта 8.1 пункта 8 Положения о Торговом реестре Республики Беларусь.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3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рабочих дня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 Л.М.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главный специалист отдела экономики райисполкома,</w:t>
                  </w:r>
                </w:p>
                <w:p w:rsidR="00BA1F05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20028</w:t>
                  </w:r>
                </w:p>
                <w:p w:rsidR="00AA0198" w:rsidRPr="00B1099E" w:rsidRDefault="00AA0198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 А.П.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ru-RU"/>
                    </w:rPr>
                    <w:t>8.9.3. Внесение изменения в сведения, включенные в Торговый реестр Республики Беларусь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ru-RU"/>
                    </w:rPr>
                    <w:t>уведомление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сведения, предусмотренные в абзаце третьем части первой подпункта 8.1 пункта 8 Положения о Торговом реестре Республики Беларусь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сведения, предусмотренные в абзацах пятом, седьмом, девятом – пятнадцатом части первой подпункта 8.1 пункта 8 Положения о Торговом реестре Республики Беларусь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4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рабочих дня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 Л.М.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главный специалист отдела экономики райисполкома,</w:t>
                  </w:r>
                </w:p>
                <w:p w:rsidR="00BA1F05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20028</w:t>
                  </w:r>
                </w:p>
                <w:p w:rsidR="00AA0198" w:rsidRPr="00B1099E" w:rsidRDefault="00AA0198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 А.П.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</w:tc>
            </w:tr>
            <w:tr w:rsidR="006E296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8.9.5. Исключение сведений из Торгового реестра Республики Беларусь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уведомление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сведения, предусмотренные в </w:t>
                  </w:r>
                  <w:hyperlink r:id="rId45" w:anchor="a27" w:tooltip="+" w:history="1">
                    <w:r w:rsidRPr="00B1099E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ru-RU"/>
                      </w:rPr>
                      <w:t>абзаце третьем</w:t>
                    </w:r>
                  </w:hyperlink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 части первой подпункта 8.1 пункта 8 Положения о Торговом реестре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Республики Беларусь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2. сведения, предусмотренные в абзацах </w:t>
                  </w:r>
                  <w:hyperlink r:id="rId46" w:anchor="a28" w:tooltip="+" w:history="1">
                    <w:r w:rsidRPr="00B1099E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ru-RU"/>
                      </w:rPr>
                      <w:t>пятом</w:t>
                    </w:r>
                  </w:hyperlink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hyperlink r:id="rId47" w:anchor="a29" w:tooltip="+" w:history="1">
                    <w:r w:rsidRPr="00B1099E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ru-RU"/>
                      </w:rPr>
                      <w:t>седьмом</w:t>
                    </w:r>
                  </w:hyperlink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hyperlink r:id="rId48" w:anchor="a30" w:tooltip="+" w:history="1">
                    <w:r w:rsidRPr="00B1099E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ru-RU"/>
                      </w:rPr>
                      <w:t>девятом – пятнадцатом</w:t>
                    </w:r>
                  </w:hyperlink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части первой подпункта 8.1 пункта 8 Положения о Торговом реестре Республики Беларусь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Постановление Министерства антимонопольного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Республики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Беларусь от 12.01.2022 № 5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9" w:history="1">
                    <w:r w:rsidR="006E2961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рабочих дня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E2961" w:rsidRPr="00B1099E" w:rsidRDefault="006E296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Сб., Вс. – выходной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A1F05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 Л.М.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главный специалист отдела экономики райисполкома,</w:t>
                  </w:r>
                </w:p>
                <w:p w:rsidR="00BA1F05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20028</w:t>
                  </w:r>
                </w:p>
                <w:p w:rsidR="00AA0198" w:rsidRPr="00B1099E" w:rsidRDefault="00AA0198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2961" w:rsidRPr="00B1099E" w:rsidRDefault="00BA1F05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 А.П.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</w:tc>
            </w:tr>
            <w:tr w:rsidR="00F807E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8.12.</w:t>
                  </w:r>
                  <w:r w:rsidRPr="00E707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E707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0793" w:rsidRPr="00E7079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Получение специального </w:t>
                  </w:r>
                  <w:hyperlink r:id="rId50" w:anchor="a373" w:tooltip="+" w:history="1">
                    <w:r w:rsidR="00E70793" w:rsidRPr="00E70793">
                      <w:rPr>
                        <w:rStyle w:val="a3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разрешения</w:t>
                    </w:r>
                  </w:hyperlink>
                  <w:r w:rsidR="00E70793" w:rsidRPr="00E7079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(лицензии) на розничную торговлю алкогольными напитками и (или) табачными изделиями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F807E1" w:rsidRPr="004D4E03" w:rsidRDefault="004D4E03" w:rsidP="004D4E0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D4E0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7FCFF"/>
                    </w:rPr>
                    <w:t>заявление о выдаче лицензии</w:t>
                  </w:r>
                  <w:r w:rsidRPr="004D4E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4D4E0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7FCFF"/>
                    </w:rPr>
                    <w:t>документ</w:t>
                  </w:r>
                  <w:proofErr w:type="gramEnd"/>
                  <w:r w:rsidRPr="004D4E0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7FCFF"/>
                    </w:rPr>
                    <w:t xml:space="preserve"> об уплате государственной пошлины за выдачу лицензии</w:t>
                  </w:r>
                  <w:r w:rsidRPr="004D4E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813232" w:rsidRPr="00B1099E" w:rsidRDefault="00813232" w:rsidP="0081323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813232" w:rsidRPr="00B1099E" w:rsidRDefault="00813232" w:rsidP="0081323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07E1" w:rsidRPr="00B1099E" w:rsidRDefault="006669B5" w:rsidP="0081323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1" w:history="1">
                    <w:r w:rsidR="00813232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F807E1" w:rsidRPr="00B1099E" w:rsidRDefault="00E70793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15 рабочих дней, а при проведении оценки или экспертизы – 25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 Л.М.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главный специалист отдела экономики райисполкома,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20028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 А.П.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</w:tc>
            </w:tr>
            <w:tr w:rsidR="00F807E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F807E1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8.12.</w:t>
                  </w:r>
                  <w:r w:rsidRPr="00E707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E707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0793" w:rsidRPr="00E7079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Внесение изменения в специальное </w:t>
                  </w:r>
                  <w:hyperlink r:id="rId52" w:anchor="a373" w:tooltip="+" w:history="1">
                    <w:r w:rsidR="00E70793" w:rsidRPr="00E70793">
                      <w:rPr>
                        <w:rStyle w:val="a3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разрешение</w:t>
                    </w:r>
                  </w:hyperlink>
                  <w:r w:rsidR="00E70793" w:rsidRPr="00E7079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(лицензию) на розничную торговлю алкогольными напитками и (или) табачными изделиями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F807E1" w:rsidRPr="004D4E03" w:rsidRDefault="004D4E03" w:rsidP="004D4E0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7FCFF"/>
                    </w:rPr>
                    <w:t>1.</w:t>
                  </w:r>
                  <w:r w:rsidRPr="004D4E0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7FCFF"/>
                    </w:rPr>
                    <w:t>заявление о внесении изменения в специальное разрешение (лицензию) на розничную торговлю алкогольными напитками и (или) табачными изделиями (далее, если не указано иное, – лицензия)</w:t>
                  </w:r>
                  <w:r w:rsidRPr="004D4E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7FCFF"/>
                    </w:rPr>
                    <w:t>2.</w:t>
                  </w:r>
                  <w:r w:rsidRPr="004D4E0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7FCFF"/>
                    </w:rPr>
                    <w:t>документ об уплате государственной пошлины за внесение в лицензию изменений и (или) дополнений</w:t>
                  </w:r>
                  <w:r w:rsidRPr="004D4E0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813232" w:rsidRPr="00B1099E" w:rsidRDefault="00813232" w:rsidP="0081323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813232" w:rsidRPr="00B1099E" w:rsidRDefault="00813232" w:rsidP="0081323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07E1" w:rsidRPr="00B1099E" w:rsidRDefault="006669B5" w:rsidP="0081323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3" w:history="1">
                    <w:r w:rsidR="00813232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F807E1" w:rsidRPr="00B1099E" w:rsidRDefault="00E70793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15 рабочих дней, а при проведении оценки или экспертизы – 25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 Л.М.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главный специалист отдела экономики райисполкома,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20028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 А.П.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</w:tc>
            </w:tr>
            <w:tr w:rsidR="00F807E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F807E1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8.12.</w:t>
                  </w:r>
                  <w:r w:rsidRPr="00E707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8C2AD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0793" w:rsidRPr="00E7079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Прекращение действия специального </w:t>
                  </w:r>
                  <w:hyperlink r:id="rId54" w:anchor="a373" w:tooltip="+" w:history="1">
                    <w:r w:rsidR="00E70793" w:rsidRPr="00E70793">
                      <w:rPr>
                        <w:rStyle w:val="a3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разрешения</w:t>
                    </w:r>
                  </w:hyperlink>
                  <w:r w:rsidR="00E70793" w:rsidRPr="00E7079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(лицензии) на розничную торговлю алкогольными напитками и (или) табачными изделиями на основании уведомления лицензиата о прекращении осуществления лицензируемого вида деятельности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F807E1" w:rsidRPr="00E02E8F" w:rsidRDefault="00E02E8F" w:rsidP="00E02E8F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E8F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7FCFF"/>
                    </w:rPr>
                    <w:t>уведомление о принятии решения о прекращении осуществления лицензируемого вида деятельности</w:t>
                  </w:r>
                  <w:r w:rsidRPr="00E02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813232" w:rsidRPr="00B1099E" w:rsidRDefault="00813232" w:rsidP="0081323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813232" w:rsidRPr="00B1099E" w:rsidRDefault="00813232" w:rsidP="0081323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07E1" w:rsidRPr="00B1099E" w:rsidRDefault="006669B5" w:rsidP="0081323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5" w:history="1">
                    <w:r w:rsidR="00813232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F807E1" w:rsidRPr="00B1099E" w:rsidRDefault="00E70793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 Л.М.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главный специалист отдела экономики райисполкома,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20028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 А.П.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</w:tc>
            </w:tr>
            <w:tr w:rsidR="00F807E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F807E1" w:rsidRDefault="00F807E1" w:rsidP="006C6388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8.13.</w:t>
                  </w:r>
                  <w:r w:rsidR="006C6388" w:rsidRPr="00E707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8C2AD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0793" w:rsidRPr="00E7079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Получение разрешения на размещение средства наружной рекламы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B66B92" w:rsidRPr="00B66B92" w:rsidRDefault="00B66B92" w:rsidP="00B66B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  <w:p w:rsidR="00B66B92" w:rsidRPr="00B66B92" w:rsidRDefault="00B66B92" w:rsidP="00B66B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 </w:t>
                  </w:r>
                </w:p>
                <w:p w:rsidR="00B66B92" w:rsidRPr="00B66B92" w:rsidRDefault="00B66B92" w:rsidP="00B66B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три фотографии места размещения средства наружной рекламы размером 9 </w:t>
                  </w:r>
                  <w:proofErr w:type="spellStart"/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  <w:proofErr w:type="spellEnd"/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 </w:t>
                  </w:r>
                </w:p>
                <w:p w:rsidR="00B66B92" w:rsidRPr="00B66B92" w:rsidRDefault="00B66B92" w:rsidP="00B66B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</w:t>
                  </w:r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размещение средства наружной рекламы, выданные в течение последних шести месяцев, – если место размещения</w:t>
                  </w:r>
                  <w:proofErr w:type="gramEnd"/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            </w:r>
                  <w:proofErr w:type="spellStart"/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рекламораспространитель</w:t>
                  </w:r>
                  <w:proofErr w:type="spellEnd"/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является собственником или уполномоченным лицом. </w:t>
                  </w:r>
                  <w:proofErr w:type="gramStart"/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 документ)</w:t>
                  </w:r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  <w:p w:rsidR="00B66B92" w:rsidRPr="00B66B92" w:rsidRDefault="00B66B92" w:rsidP="00B66B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копия документа, подтверждающего государственную регистрацию </w:t>
                  </w:r>
                  <w:proofErr w:type="spellStart"/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рекламораспространителя</w:t>
                  </w:r>
                  <w:proofErr w:type="spellEnd"/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(при первой подаче такого документа в соответствующий исполком)</w:t>
                  </w:r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07E1" w:rsidRPr="00B1099E" w:rsidRDefault="00B66B92" w:rsidP="00B66B9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      </w:r>
                  <w:r w:rsidRPr="00B66B92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15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8C2AD7" w:rsidRPr="008C2AD7" w:rsidRDefault="008C2AD7" w:rsidP="008C2AD7">
                  <w:pPr>
                    <w:pStyle w:val="table10"/>
                    <w:shd w:val="clear" w:color="auto" w:fill="FFFFFF"/>
                    <w:spacing w:before="12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C2AD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 рабочих дней, а в случае, если требуется разработка проекта привязки средства наружной рекламы к участку местности и (или) подключение к инженерным коммуникациям, – 30 рабочих дней</w:t>
                  </w:r>
                </w:p>
                <w:p w:rsidR="008C2AD7" w:rsidRPr="008C2AD7" w:rsidRDefault="008C2AD7" w:rsidP="008C2AD7">
                  <w:pPr>
                    <w:pStyle w:val="table10"/>
                    <w:shd w:val="clear" w:color="auto" w:fill="FFFFFF"/>
                    <w:spacing w:before="12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C2AD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при размещении средства наружной рекламы на территории Китайско-Белорусского индустриального парка «Великий камень» (за исключением территорий населенных пунктов, в том числе </w:t>
                  </w:r>
                  <w:proofErr w:type="gramStart"/>
                  <w:r w:rsidRPr="008C2AD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8C2AD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Минска и земель в границах перспективного </w:t>
                  </w:r>
                  <w:r w:rsidRPr="008C2AD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развития г. Минска в соответствии с его генеральным планом, садоводческих товариществ и дачных кооперативов) – 10 рабочих дней</w:t>
                  </w:r>
                </w:p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F807E1" w:rsidRDefault="00E70793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 г. Малорита, ул.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Советская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д.116</w:t>
                  </w:r>
                </w:p>
                <w:p w:rsidR="00E70793" w:rsidRDefault="00E70793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70793" w:rsidRDefault="008C2AD7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Абрамчук В.Ю. – инспектор по кадрам КУМПП ЖКХ «Малоритское ЖКХ»</w:t>
                  </w:r>
                </w:p>
                <w:p w:rsidR="008C2AD7" w:rsidRDefault="008C2AD7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C2AD7" w:rsidRDefault="008C2AD7" w:rsidP="00BA1F0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Трофимук Е.А. – юрисконсульт КУМПП ЖКХ «Малоритское ЖКХ»</w:t>
                  </w:r>
                </w:p>
              </w:tc>
            </w:tr>
            <w:tr w:rsidR="006C6388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C6388" w:rsidRDefault="006C6388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8.13.2</w:t>
                  </w:r>
                  <w:r w:rsidR="00E70793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E70793" w:rsidRPr="00E7079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Продление действия разрешения на размещение средства наружной рекламы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197606" w:rsidRPr="00197606" w:rsidRDefault="00197606" w:rsidP="0019760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  <w:p w:rsidR="00197606" w:rsidRPr="00197606" w:rsidRDefault="00197606" w:rsidP="0019760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эскиз средства наружной рекламы в увязке с конкретной </w:t>
                  </w:r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архитектурно-планировочной ситуацией по месту его размещения, выполненный на бумажном носителе в цвете </w:t>
                  </w:r>
                </w:p>
                <w:p w:rsidR="00197606" w:rsidRPr="00197606" w:rsidRDefault="00197606" w:rsidP="0019760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три фотографии места размещения средства наружной рекламы размером 9 </w:t>
                  </w:r>
                  <w:proofErr w:type="spellStart"/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  <w:proofErr w:type="spellEnd"/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 </w:t>
                  </w:r>
                </w:p>
                <w:p w:rsidR="00197606" w:rsidRPr="00197606" w:rsidRDefault="00197606" w:rsidP="0019760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</w:t>
                  </w:r>
                  <w:proofErr w:type="gramEnd"/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            </w:r>
                  <w:proofErr w:type="spellStart"/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рекламораспространитель</w:t>
                  </w:r>
                  <w:proofErr w:type="spellEnd"/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является собственником или уполномоченным лицом. </w:t>
                  </w:r>
                  <w:proofErr w:type="gramStart"/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</w:t>
                  </w:r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 документ)</w:t>
                  </w:r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  <w:p w:rsidR="00197606" w:rsidRPr="00197606" w:rsidRDefault="00197606" w:rsidP="0019760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копия документа, подтверждающего государственную регистрацию </w:t>
                  </w:r>
                  <w:proofErr w:type="spellStart"/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рекламораспространителя</w:t>
                  </w:r>
                  <w:proofErr w:type="spellEnd"/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(при первой подаче такого документа в соответствующий исполком)</w:t>
                  </w:r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97606" w:rsidRPr="00197606" w:rsidRDefault="00197606" w:rsidP="0019760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      </w:r>
                  <w:r w:rsidRPr="0019760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15</w:t>
                  </w:r>
                </w:p>
                <w:p w:rsidR="006C6388" w:rsidRPr="00197606" w:rsidRDefault="006C6388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C6388" w:rsidRPr="00B1099E" w:rsidRDefault="006C6388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C6388" w:rsidRPr="00B1099E" w:rsidRDefault="006C6388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C6388" w:rsidRPr="00B1099E" w:rsidRDefault="008C2AD7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C6388" w:rsidRPr="00B1099E" w:rsidRDefault="006C6388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8C2AD7" w:rsidRDefault="008C2AD7" w:rsidP="008C2AD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 г. Малорита, ул.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Советская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д.116</w:t>
                  </w:r>
                </w:p>
                <w:p w:rsidR="008C2AD7" w:rsidRDefault="008C2AD7" w:rsidP="008C2AD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C2AD7" w:rsidRDefault="008C2AD7" w:rsidP="008C2AD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Абрамчук В.Ю. – инспектор по кадрам КУМПП ЖКХ «Малоритское ЖКХ»</w:t>
                  </w:r>
                </w:p>
                <w:p w:rsidR="008C2AD7" w:rsidRDefault="008C2AD7" w:rsidP="008C2AD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C6388" w:rsidRDefault="008C2AD7" w:rsidP="008C2AD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Трофимук Е.А. – юрисконсульт КУМПП ЖКХ «Малоритское ЖКХ»</w:t>
                  </w:r>
                </w:p>
              </w:tc>
            </w:tr>
            <w:tr w:rsidR="00F807E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F807E1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8.13.</w:t>
                  </w:r>
                  <w:r w:rsidRPr="00E707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E70793" w:rsidRPr="00E7079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Переоформление разрешения на размещение средства наружной рекламы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197606" w:rsidRPr="00197606" w:rsidRDefault="00EE2E65" w:rsidP="00EE2E65">
                  <w:pPr>
                    <w:spacing w:before="100" w:beforeAutospacing="1" w:after="100" w:afterAutospacing="1" w:line="240" w:lineRule="auto"/>
                    <w:ind w:left="226" w:right="96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</w:t>
                  </w:r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  <w:p w:rsidR="00197606" w:rsidRPr="00197606" w:rsidRDefault="00EE2E65" w:rsidP="00EE2E65">
                  <w:pPr>
                    <w:spacing w:before="100" w:beforeAutospacing="1" w:after="100" w:afterAutospacing="1" w:line="240" w:lineRule="auto"/>
                    <w:ind w:left="226" w:right="96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</w:t>
                  </w:r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 </w:t>
                  </w:r>
                </w:p>
                <w:p w:rsidR="00197606" w:rsidRPr="00197606" w:rsidRDefault="00EE2E65" w:rsidP="00EE2E65">
                  <w:pPr>
                    <w:spacing w:before="100" w:beforeAutospacing="1" w:after="100" w:afterAutospacing="1" w:line="240" w:lineRule="auto"/>
                    <w:ind w:left="226" w:right="96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</w:t>
                  </w:r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три фотографии места размещения средства наружной рекламы размером 9 </w:t>
                  </w:r>
                  <w:proofErr w:type="spellStart"/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  <w:proofErr w:type="spellEnd"/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 </w:t>
                  </w:r>
                </w:p>
                <w:p w:rsidR="00197606" w:rsidRPr="00197606" w:rsidRDefault="00EE2E65" w:rsidP="00EE2E65">
                  <w:pPr>
                    <w:spacing w:before="100" w:beforeAutospacing="1" w:after="100" w:afterAutospacing="1" w:line="240" w:lineRule="auto"/>
                    <w:ind w:left="226" w:right="96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</w:t>
                  </w:r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письмо или иной документ о согласии собственника места </w:t>
                  </w:r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</w:t>
                  </w:r>
                  <w:proofErr w:type="gramEnd"/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размещения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            </w:r>
                  <w:proofErr w:type="spellStart"/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рекламораспространитель</w:t>
                  </w:r>
                  <w:proofErr w:type="spellEnd"/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является собственником или уполномоченным лицом. </w:t>
                  </w:r>
                  <w:proofErr w:type="gramStart"/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 документ)</w:t>
                  </w:r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  <w:p w:rsidR="00197606" w:rsidRPr="00197606" w:rsidRDefault="00EE2E65" w:rsidP="00EE2E65">
                  <w:pPr>
                    <w:spacing w:before="100" w:beforeAutospacing="1" w:after="100" w:afterAutospacing="1" w:line="240" w:lineRule="auto"/>
                    <w:ind w:left="226" w:right="96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</w:t>
                  </w:r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копия документа, подтверждающего государственную регистрацию </w:t>
                  </w:r>
                  <w:proofErr w:type="spellStart"/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рекламораспространителя</w:t>
                  </w:r>
                  <w:proofErr w:type="spellEnd"/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(при первой подаче такого документа в соответствующий исполком)</w:t>
                  </w:r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07E1" w:rsidRPr="00197606" w:rsidRDefault="00EE2E65" w:rsidP="00EE2E65">
                  <w:pPr>
                    <w:spacing w:before="100" w:beforeAutospacing="1" w:after="100" w:afterAutospacing="1" w:line="240" w:lineRule="auto"/>
                    <w:ind w:left="226" w:right="96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</w:t>
                  </w:r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документ, подтверждающий </w:t>
                  </w:r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      </w:r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15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F807E1" w:rsidRPr="00B1099E" w:rsidRDefault="008C2AD7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8C2AD7" w:rsidRDefault="008C2AD7" w:rsidP="008C2AD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 г. Малорита, ул.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Советская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д.116</w:t>
                  </w:r>
                </w:p>
                <w:p w:rsidR="008C2AD7" w:rsidRDefault="008C2AD7" w:rsidP="008C2AD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C2AD7" w:rsidRDefault="008C2AD7" w:rsidP="008C2AD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Абрамчук В.Ю. – инспектор по кадрам КУМПП ЖКХ «Малоритское ЖКХ»</w:t>
                  </w:r>
                </w:p>
                <w:p w:rsidR="008C2AD7" w:rsidRDefault="008C2AD7" w:rsidP="008C2AD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807E1" w:rsidRDefault="008C2AD7" w:rsidP="008C2AD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Трофимук Е.А. – юрисконсульт КУМПП ЖКХ «Малоритское ЖКХ»</w:t>
                  </w:r>
                </w:p>
              </w:tc>
            </w:tr>
            <w:tr w:rsidR="00F807E1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8.14.1. Согласование содержания наружной рекламы, рекламы на транспортном средстве</w:t>
                  </w:r>
                </w:p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197606" w:rsidRPr="00197606" w:rsidRDefault="00EE2E65" w:rsidP="00EE2E65">
                  <w:pPr>
                    <w:spacing w:before="100" w:beforeAutospacing="1" w:after="100" w:afterAutospacing="1" w:line="240" w:lineRule="auto"/>
                    <w:ind w:left="214" w:right="8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заявление по установленной форме</w:t>
                  </w:r>
                </w:p>
                <w:p w:rsidR="00197606" w:rsidRPr="00197606" w:rsidRDefault="00EE2E65" w:rsidP="00EE2E65">
                  <w:pPr>
                    <w:spacing w:before="100" w:beforeAutospacing="1" w:after="100" w:afterAutospacing="1" w:line="240" w:lineRule="auto"/>
                    <w:ind w:left="214" w:right="8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</w:t>
                  </w:r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макет наружной рекламы, рекламы на транспортном средстве на бумажном носителе в формате А</w:t>
                  </w:r>
                  <w:proofErr w:type="gramStart"/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 двух экземплярах, выполненный в цвете, либо макет наружной рекламы, рекламы на транспортном средстве или ролик наружной </w:t>
                  </w:r>
                  <w:proofErr w:type="spellStart"/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мультимедийной</w:t>
                  </w:r>
                  <w:proofErr w:type="spellEnd"/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рекламы на электронном носител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</w:t>
                  </w:r>
                </w:p>
                <w:p w:rsidR="00F807E1" w:rsidRPr="00B1099E" w:rsidRDefault="00EE2E65" w:rsidP="0019760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</w:t>
                  </w:r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фотография транспортного средства с обозначением места размещения рекламы – для согласования содержания рекламы на </w:t>
                  </w:r>
                  <w:proofErr w:type="gramStart"/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транспортном</w:t>
                  </w:r>
                  <w:proofErr w:type="gramEnd"/>
                  <w:r w:rsidR="00197606" w:rsidRPr="0019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средств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F807E1" w:rsidRPr="00B1099E" w:rsidRDefault="00F807E1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Хапалюк Л.И.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специалист отдела экономики райисполкома,</w:t>
                  </w:r>
                </w:p>
                <w:p w:rsidR="00F807E1" w:rsidRPr="00B1099E" w:rsidRDefault="00F807E1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20028</w:t>
                  </w:r>
                </w:p>
                <w:p w:rsidR="00F807E1" w:rsidRPr="00B1099E" w:rsidRDefault="00F807E1" w:rsidP="00F807E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 А.П.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20038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Default="00674F4C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10.2.1</w:t>
                  </w:r>
                  <w:r w:rsidR="00E70793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E70793" w:rsidRPr="00E7079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Получение специального </w:t>
                  </w:r>
                  <w:hyperlink r:id="rId56" w:anchor="a373" w:tooltip="+" w:history="1">
                    <w:r w:rsidR="00E70793" w:rsidRPr="00E70793">
                      <w:rPr>
                        <w:rStyle w:val="a3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разрешения</w:t>
                    </w:r>
                  </w:hyperlink>
                  <w:r w:rsidR="00E70793" w:rsidRPr="00E7079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(лицензии) на осуществление образовательной деятельности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197606" w:rsidRPr="00197606" w:rsidRDefault="00197606" w:rsidP="00197606">
                  <w:pPr>
                    <w:pStyle w:val="poin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7606">
                    <w:rPr>
                      <w:rFonts w:ascii="Arial" w:hAnsi="Arial" w:cs="Arial"/>
                      <w:sz w:val="20"/>
                      <w:szCs w:val="20"/>
                    </w:rPr>
                    <w:t>1. Заявление о выдаче специального разрешения (</w:t>
                  </w:r>
                  <w:hyperlink r:id="rId57" w:anchor="a373" w:tooltip="+" w:history="1">
                    <w:r w:rsidRPr="00197606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лицензии</w:t>
                    </w:r>
                  </w:hyperlink>
                  <w:r w:rsidRPr="00197606">
                    <w:rPr>
                      <w:rFonts w:ascii="Arial" w:hAnsi="Arial" w:cs="Arial"/>
                      <w:sz w:val="20"/>
                      <w:szCs w:val="20"/>
                    </w:rPr>
                    <w:t>) на право осуществления образовательной деятельности.</w:t>
                  </w:r>
                </w:p>
                <w:p w:rsidR="00197606" w:rsidRPr="00197606" w:rsidRDefault="00197606" w:rsidP="00197606">
                  <w:pPr>
                    <w:pStyle w:val="poin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7606">
                    <w:rPr>
                      <w:rFonts w:ascii="Arial" w:hAnsi="Arial" w:cs="Arial"/>
                      <w:sz w:val="20"/>
                      <w:szCs w:val="20"/>
                    </w:rPr>
                    <w:t>2. Легализованная выписка из торгового реестра страны, в которой иностранная организация утверждена, или иное эквивалентное доказательство юридического статуса иностранной организации в соответствии с законодательством страны ее учреждения.</w:t>
                  </w:r>
                </w:p>
                <w:p w:rsidR="00197606" w:rsidRPr="00197606" w:rsidRDefault="00197606" w:rsidP="00197606">
                  <w:pPr>
                    <w:pStyle w:val="poin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7606">
                    <w:rPr>
                      <w:rFonts w:ascii="Arial" w:hAnsi="Arial" w:cs="Arial"/>
                      <w:sz w:val="20"/>
                      <w:szCs w:val="20"/>
                    </w:rPr>
                    <w:t xml:space="preserve">3. Документ об уплате государственной пошлины (за исключением осуществления платы посредством использования </w:t>
                  </w:r>
                  <w:r w:rsidRPr="0019760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автоматизированной информационной системы единого расчетного и информационного пространства).</w:t>
                  </w:r>
                </w:p>
                <w:p w:rsidR="00197606" w:rsidRPr="00197606" w:rsidRDefault="00197606" w:rsidP="00197606">
                  <w:pPr>
                    <w:pStyle w:val="poin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7606">
                    <w:rPr>
                      <w:rFonts w:ascii="Arial" w:hAnsi="Arial" w:cs="Arial"/>
                      <w:sz w:val="20"/>
                      <w:szCs w:val="20"/>
                    </w:rPr>
                    <w:t>4. Сведения об учебно-программной документации.</w:t>
                  </w:r>
                </w:p>
                <w:p w:rsidR="00197606" w:rsidRPr="00197606" w:rsidRDefault="00197606" w:rsidP="00197606">
                  <w:pPr>
                    <w:pStyle w:val="poin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7606">
                    <w:rPr>
                      <w:rFonts w:ascii="Arial" w:hAnsi="Arial" w:cs="Arial"/>
                      <w:sz w:val="20"/>
                      <w:szCs w:val="20"/>
                    </w:rPr>
                    <w:t>5. Сведения о наличии материально-технической базы, в том числе оборудования, мебели, инвентаря, средств обучения, иного имущества.</w:t>
                  </w:r>
                </w:p>
                <w:p w:rsidR="00197606" w:rsidRPr="00197606" w:rsidRDefault="00197606" w:rsidP="00197606">
                  <w:pPr>
                    <w:pStyle w:val="poin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7606">
                    <w:rPr>
                      <w:rFonts w:ascii="Arial" w:hAnsi="Arial" w:cs="Arial"/>
                      <w:sz w:val="20"/>
                      <w:szCs w:val="20"/>
                    </w:rPr>
                    <w:t>6. Сведения о наличии специальных условий для получения образования лицами с особенностями психофизического развития.</w:t>
                  </w:r>
                </w:p>
                <w:p w:rsidR="00197606" w:rsidRPr="00197606" w:rsidRDefault="00197606" w:rsidP="00197606">
                  <w:pPr>
                    <w:pStyle w:val="poin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7606">
                    <w:rPr>
                      <w:rFonts w:ascii="Arial" w:hAnsi="Arial" w:cs="Arial"/>
                      <w:sz w:val="20"/>
                      <w:szCs w:val="20"/>
                    </w:rPr>
                    <w:t>7. Сведения о наличии возможности организации образовательного процесса обучающихся с использованием информационно-коммуникационных технологий.</w:t>
                  </w:r>
                </w:p>
                <w:p w:rsidR="00197606" w:rsidRPr="00197606" w:rsidRDefault="00197606" w:rsidP="00197606">
                  <w:pPr>
                    <w:pStyle w:val="poin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7606">
                    <w:rPr>
                      <w:rFonts w:ascii="Arial" w:hAnsi="Arial" w:cs="Arial"/>
                      <w:sz w:val="20"/>
                      <w:szCs w:val="20"/>
                    </w:rPr>
                    <w:t>8 Сведения о планируемой укомплектованности педагогическими работниками и квалификации педагогических работников, в том числе руководителя и его заместителей.</w:t>
                  </w:r>
                </w:p>
                <w:p w:rsidR="00197606" w:rsidRPr="00197606" w:rsidRDefault="00197606" w:rsidP="00197606">
                  <w:pPr>
                    <w:pStyle w:val="poin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7606">
                    <w:rPr>
                      <w:rFonts w:ascii="Arial" w:hAnsi="Arial" w:cs="Arial"/>
                      <w:sz w:val="20"/>
                      <w:szCs w:val="20"/>
                    </w:rPr>
                    <w:t>9. Сведения о наличии учебных изданий.</w:t>
                  </w:r>
                </w:p>
                <w:p w:rsidR="00197606" w:rsidRPr="00197606" w:rsidRDefault="00197606" w:rsidP="00197606">
                  <w:pPr>
                    <w:pStyle w:val="poin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7606">
                    <w:rPr>
                      <w:rFonts w:ascii="Arial" w:hAnsi="Arial" w:cs="Arial"/>
                      <w:sz w:val="20"/>
                      <w:szCs w:val="20"/>
                    </w:rPr>
                    <w:t xml:space="preserve">10. Сведения о планируемой численности </w:t>
                  </w:r>
                  <w:proofErr w:type="gramStart"/>
                  <w:r w:rsidRPr="00197606">
                    <w:rPr>
                      <w:rFonts w:ascii="Arial" w:hAnsi="Arial" w:cs="Arial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19760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97606" w:rsidRPr="00197606" w:rsidRDefault="00197606" w:rsidP="00197606">
                  <w:pPr>
                    <w:pStyle w:val="poin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7606">
                    <w:rPr>
                      <w:rFonts w:ascii="Arial" w:hAnsi="Arial" w:cs="Arial"/>
                      <w:sz w:val="20"/>
                      <w:szCs w:val="20"/>
                    </w:rPr>
                    <w:t xml:space="preserve">11. Заключение органа или учреждения, осуществляющего государственный санитарный надзор, о соответствии капитальных строений (зданий, сооружений), изолированных помещений, их частей, необходимых для осуществления лицензируемого вида деятельности, обязательным для соблюдения требованиям технических нормативных правовых </w:t>
                  </w:r>
                  <w:r w:rsidRPr="0019760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актов, а также о возможности их использования для осуществления образовательного процесса.</w:t>
                  </w:r>
                </w:p>
                <w:p w:rsidR="00674F4C" w:rsidRPr="00197606" w:rsidRDefault="00197606" w:rsidP="00197606">
                  <w:pPr>
                    <w:pStyle w:val="poin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7606">
                    <w:rPr>
                      <w:rFonts w:ascii="Arial" w:hAnsi="Arial" w:cs="Arial"/>
                      <w:sz w:val="20"/>
                      <w:szCs w:val="20"/>
                    </w:rPr>
                    <w:t>12. Перечень обособленных подразделений (филиалов).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Default="00EE2E65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Совета Министров Республики Беларусь от 20 октября 2022 г. № 715</w:t>
                  </w:r>
                </w:p>
                <w:p w:rsidR="00EE2E65" w:rsidRPr="00B1099E" w:rsidRDefault="00EE2E65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E6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https://pravo.by/document/?guid=12551&amp;p0=C22200715&amp;p1=1&amp;p5=0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E70793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15 рабочих дней, а при проведении оценки или экспертизы – 25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674F4C" w:rsidRPr="00B1099E" w:rsidRDefault="00674F4C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674F4C" w:rsidRPr="00B1099E" w:rsidRDefault="00674F4C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674F4C" w:rsidRPr="00B1099E" w:rsidRDefault="00674F4C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674F4C" w:rsidRPr="00B1099E" w:rsidRDefault="00674F4C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85443D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Л.В.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заместитель начальника</w:t>
                  </w:r>
                  <w:r w:rsidR="00674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</w:t>
                  </w:r>
                  <w:r w:rsidR="00674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 образованию </w:t>
                  </w:r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райисполкома,</w:t>
                  </w:r>
                </w:p>
                <w:p w:rsidR="00674F4C" w:rsidRPr="00B1099E" w:rsidRDefault="00674F4C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20158</w:t>
                  </w:r>
                </w:p>
                <w:p w:rsidR="00674F4C" w:rsidRPr="00B1099E" w:rsidRDefault="00674F4C" w:rsidP="00674F4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Чуль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 инспектор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 образованию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20169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Default="00674F4C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10.2.2</w:t>
                  </w:r>
                  <w:r w:rsidR="00E70793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E70793" w:rsidRPr="00E7079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Внесение изменения в специальное </w:t>
                  </w:r>
                  <w:hyperlink r:id="rId58" w:anchor="a373" w:tooltip="+" w:history="1">
                    <w:r w:rsidR="00E70793" w:rsidRPr="00E70793">
                      <w:rPr>
                        <w:rStyle w:val="a3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разрешение</w:t>
                    </w:r>
                  </w:hyperlink>
                  <w:r w:rsidR="00E70793" w:rsidRPr="00E7079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(лицензию) на осуществление образовательной деятельности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197606" w:rsidRDefault="00674F4C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EE2E65" w:rsidRDefault="00EE2E65" w:rsidP="00EE2E6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Совета Министров Республики Беларусь от 20 октября 2022 г. № 715</w:t>
                  </w:r>
                </w:p>
                <w:p w:rsidR="00674F4C" w:rsidRPr="00B1099E" w:rsidRDefault="00EE2E65" w:rsidP="00EE2E6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E6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https://pravo.by/document/?guid=12551&amp;p0=C22200715&amp;p1=1&amp;p5=0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E70793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15 рабочих дней, а при проведении оценки или экспертизы – 25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AC1C39" w:rsidRPr="00B1099E" w:rsidRDefault="00AC1C39" w:rsidP="00AC1C3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AC1C39" w:rsidRPr="00B1099E" w:rsidRDefault="00AC1C39" w:rsidP="00AC1C3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AC1C39" w:rsidRPr="00B1099E" w:rsidRDefault="00AC1C39" w:rsidP="00AC1C3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AC1C39" w:rsidRPr="00B1099E" w:rsidRDefault="00AC1C39" w:rsidP="00AC1C3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C1C39" w:rsidRPr="00B1099E" w:rsidRDefault="0085443D" w:rsidP="00AC1C3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Л.В.</w:t>
                  </w:r>
                  <w:r w:rsidR="00AC1C39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</w:t>
                  </w:r>
                  <w:r w:rsidR="00AC1C3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заместитель </w:t>
                  </w:r>
                  <w:r w:rsidR="00AC1C3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AC1C3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C1C39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</w:t>
                  </w:r>
                  <w:r w:rsidR="00AC1C3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 образованию </w:t>
                  </w:r>
                  <w:r w:rsidR="00AC1C39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райисполкома,</w:t>
                  </w:r>
                </w:p>
                <w:p w:rsidR="00AC1C39" w:rsidRPr="00B1099E" w:rsidRDefault="00AC1C39" w:rsidP="00AC1C3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20158</w:t>
                  </w:r>
                </w:p>
                <w:p w:rsidR="00674F4C" w:rsidRDefault="00AC1C39" w:rsidP="00AC1C3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Чуль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 инспектор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 образованию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20169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Default="00674F4C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10.2.4</w:t>
                  </w:r>
                  <w:r w:rsidR="004028C3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028C3" w:rsidRPr="004028C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Прекращение действия </w:t>
                  </w:r>
                  <w:r w:rsidR="00E7079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с</w:t>
                  </w:r>
                  <w:r w:rsidR="004028C3" w:rsidRPr="004028C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пециального </w:t>
                  </w:r>
                  <w:hyperlink r:id="rId59" w:anchor="a373" w:tooltip="+" w:history="1">
                    <w:r w:rsidR="004028C3" w:rsidRPr="004028C3">
                      <w:rPr>
                        <w:rStyle w:val="a3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разрешения</w:t>
                    </w:r>
                  </w:hyperlink>
                  <w:r w:rsidR="004028C3" w:rsidRPr="004028C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(лицензии) на осуществление образовательной деятельности на основании уведомления лицензиата о прекращении осуществления лицензируемого вида деятельности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197606" w:rsidRDefault="00674F4C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EE2E65" w:rsidRDefault="00EE2E65" w:rsidP="00EE2E6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Совета Министров Республики Беларусь от 20 октября 2022 г. № 715</w:t>
                  </w:r>
                </w:p>
                <w:p w:rsidR="00674F4C" w:rsidRPr="00B1099E" w:rsidRDefault="00EE2E65" w:rsidP="00EE2E65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2E6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https://pravo.by/document/?guid=12551&amp;p0=C22200715&amp;p1=1&amp;p5=0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E70793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AC1C39" w:rsidRPr="00B1099E" w:rsidRDefault="00AC1C39" w:rsidP="00AC1C3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AC1C39" w:rsidRPr="00B1099E" w:rsidRDefault="00AC1C39" w:rsidP="00AC1C3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AC1C39" w:rsidRPr="00B1099E" w:rsidRDefault="00AC1C39" w:rsidP="00AC1C3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AC1C39" w:rsidRPr="00B1099E" w:rsidRDefault="00AC1C39" w:rsidP="00AC1C3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C1C39" w:rsidRPr="00B1099E" w:rsidRDefault="0085443D" w:rsidP="00AC1C3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Л.В.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заместитель начальника </w:t>
                  </w:r>
                  <w:r w:rsidR="00AC1C39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</w:t>
                  </w:r>
                  <w:r w:rsidR="00AC1C3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 образованию </w:t>
                  </w:r>
                  <w:r w:rsidR="00AC1C39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райисполкома,</w:t>
                  </w:r>
                </w:p>
                <w:p w:rsidR="00AC1C39" w:rsidRPr="00B1099E" w:rsidRDefault="00AC1C39" w:rsidP="00AC1C3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20158</w:t>
                  </w:r>
                </w:p>
                <w:p w:rsidR="00674F4C" w:rsidRDefault="00AC1C39" w:rsidP="00AC1C3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Чуль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 инспектор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 образованию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 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20169</w:t>
                  </w:r>
                </w:p>
              </w:tc>
            </w:tr>
            <w:tr w:rsidR="00263FC5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263FC5" w:rsidRDefault="00263FC5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10.3.2</w:t>
                  </w:r>
                  <w:r w:rsidR="004028C3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028C3" w:rsidRPr="004028C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Включение местного молодежного или детского общественного объединения </w:t>
                  </w:r>
                  <w:r w:rsidR="004028C3" w:rsidRPr="004028C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в местный реестр молодежных и детских общественных объединений, пользующихся государственной поддержкой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142234" w:rsidRDefault="00142234" w:rsidP="00C46DDE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1. заявление</w:t>
                  </w:r>
                </w:p>
                <w:p w:rsidR="00263FC5" w:rsidRPr="00142234" w:rsidRDefault="00142234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142234">
                    <w:rPr>
                      <w:rFonts w:ascii="Arial" w:hAnsi="Arial" w:cs="Arial"/>
                      <w:sz w:val="20"/>
                      <w:szCs w:val="20"/>
                    </w:rPr>
                    <w:t xml:space="preserve">проект (программа), которым предусматривается предоставление </w:t>
                  </w:r>
                  <w:r w:rsidRPr="0014223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социальных услуг не менее чем для 50 детей и (или) молодых граждан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263FC5" w:rsidRPr="00B1099E" w:rsidRDefault="00263FC5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142234" w:rsidRDefault="00142234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Постановление Министерства образования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Республики Беларусь от 12 апреля 2022 г. 3 79</w:t>
                  </w:r>
                </w:p>
                <w:p w:rsidR="00142234" w:rsidRDefault="00142234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63FC5" w:rsidRPr="00B1099E" w:rsidRDefault="00142234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22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https://orsha.vitebsk-region.gov.by/uploads/documents/ap2022/10.3.2.pdf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4028C3" w:rsidRPr="00B1099E" w:rsidRDefault="004028C3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263FC5" w:rsidRPr="00B1099E" w:rsidRDefault="00263FC5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FB2060" w:rsidRPr="00B1099E" w:rsidRDefault="00FB2060" w:rsidP="00FB206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FB2060" w:rsidRPr="00B1099E" w:rsidRDefault="00FB2060" w:rsidP="00FB206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Пн. – Пт. с 08.00 до 17.00, перерыв с 13.00 – 14.00,</w:t>
                  </w:r>
                </w:p>
                <w:p w:rsidR="00FB2060" w:rsidRPr="00B1099E" w:rsidRDefault="00FB2060" w:rsidP="00FB206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FB2060" w:rsidRPr="00B1099E" w:rsidRDefault="00FB2060" w:rsidP="00FB206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B2060" w:rsidRPr="00B1099E" w:rsidRDefault="00FB2060" w:rsidP="00FB206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Баранова Л.М.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заведующий юридическим сектором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райисполкома, каб.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20051</w:t>
                  </w:r>
                </w:p>
                <w:p w:rsidR="00263FC5" w:rsidRDefault="00FB2060" w:rsidP="00FB206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Бошель Ю.Н.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 специалист юридического сектора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райисполкома, каб.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60648</w:t>
                  </w:r>
                </w:p>
              </w:tc>
            </w:tr>
            <w:tr w:rsidR="00263FC5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263FC5" w:rsidRDefault="00263FC5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10.8.1</w:t>
                  </w:r>
                  <w:r w:rsidR="004028C3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4028C3" w:rsidRPr="004028C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Получение согласования решения о формировании студенческого отряда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263FC5" w:rsidRPr="00142234" w:rsidRDefault="00EE506B" w:rsidP="00C46DDE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 w:rsidR="00142234" w:rsidRPr="00142234">
                    <w:rPr>
                      <w:rFonts w:ascii="Arial" w:hAnsi="Arial" w:cs="Arial"/>
                      <w:sz w:val="20"/>
                      <w:szCs w:val="20"/>
                    </w:rPr>
                    <w:t>заявление о согласовании решения о формировании студенческого отряда</w:t>
                  </w:r>
                </w:p>
                <w:p w:rsidR="00142234" w:rsidRPr="00142234" w:rsidRDefault="00EE506B" w:rsidP="00C46DDE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="00142234" w:rsidRPr="00142234">
                    <w:rPr>
                      <w:rFonts w:ascii="Arial" w:hAnsi="Arial" w:cs="Arial"/>
                      <w:sz w:val="20"/>
                      <w:szCs w:val="20"/>
                    </w:rPr>
                    <w:t>решение направляющей организации о формировании студенческого отряда</w:t>
                  </w:r>
                </w:p>
                <w:p w:rsidR="00142234" w:rsidRPr="00142234" w:rsidRDefault="00EE506B" w:rsidP="00C46DDE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 w:rsidR="00142234" w:rsidRPr="00142234">
                    <w:rPr>
                      <w:rFonts w:ascii="Arial" w:hAnsi="Arial" w:cs="Arial"/>
                      <w:sz w:val="20"/>
                      <w:szCs w:val="20"/>
                    </w:rPr>
                    <w:t>список участников студенческого отряда</w:t>
                  </w:r>
                </w:p>
                <w:p w:rsidR="00142234" w:rsidRPr="00142234" w:rsidRDefault="00EE506B" w:rsidP="00C46DDE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  <w:r w:rsidR="00142234" w:rsidRPr="00142234">
                    <w:rPr>
                      <w:rFonts w:ascii="Arial" w:hAnsi="Arial" w:cs="Arial"/>
                      <w:sz w:val="20"/>
                      <w:szCs w:val="20"/>
                    </w:rPr>
                    <w:t>характеристики на руководителя студенческого отряда и заместителя руководителя студенческого отряда</w:t>
                  </w:r>
                </w:p>
                <w:p w:rsidR="00142234" w:rsidRPr="00B1099E" w:rsidRDefault="00142234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2234">
                    <w:rPr>
                      <w:rFonts w:ascii="Arial" w:hAnsi="Arial" w:cs="Arial"/>
                      <w:sz w:val="20"/>
                      <w:szCs w:val="20"/>
                    </w:rPr>
                    <w:t>копия договора между направляющей и принимающей организациями, определяющего условия деятельности студенческого отряда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263FC5" w:rsidRPr="00B1099E" w:rsidRDefault="00263FC5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142234" w:rsidRDefault="00142234" w:rsidP="00142234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образования Республики Беларусь от 12 апреля 2022 г. 3 79</w:t>
                  </w:r>
                </w:p>
                <w:p w:rsidR="00142234" w:rsidRDefault="00142234" w:rsidP="00142234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63FC5" w:rsidRPr="00B1099E" w:rsidRDefault="00142234" w:rsidP="00142234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22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https://orsha.vitebsk-region.gov.by/uploads/documents/ap2022/10.3.2.pdf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4028C3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028C3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63FC5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263FC5" w:rsidRPr="00B1099E" w:rsidRDefault="00263FC5" w:rsidP="00C46DD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FB2060" w:rsidRPr="00B1099E" w:rsidRDefault="00FB2060" w:rsidP="00FB206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FB2060" w:rsidRPr="00B1099E" w:rsidRDefault="00FB2060" w:rsidP="00FB206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FB2060" w:rsidRPr="00B1099E" w:rsidRDefault="00FB2060" w:rsidP="00FB206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FB2060" w:rsidRPr="00B1099E" w:rsidRDefault="00FB2060" w:rsidP="00FB206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B2060" w:rsidRDefault="00FB2060" w:rsidP="00FB206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Стасюк Г.А.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нчальник</w:t>
                  </w:r>
                  <w:proofErr w:type="spell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идеологической работы, культуры и по делам молодежи райисполкома, каб.</w:t>
                  </w:r>
                  <w:proofErr w:type="gramStart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20233</w:t>
                  </w:r>
                </w:p>
                <w:p w:rsidR="004028C3" w:rsidRPr="00B1099E" w:rsidRDefault="004028C3" w:rsidP="00FB206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63FC5" w:rsidRDefault="00FB2060" w:rsidP="00FB2060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Федосова Н.М.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заместитель начальника отдела идеологической работы, культуры и по делам молодежи райисполкома, каб.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20229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11.12.1. 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сведения о кинозале, ином специально оборудованном помещении (месте), оснащенном кинооборудованием, и таком оборудовании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культуры Республики Беларусь от 04.01.2022 № 3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60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</w:t>
                    </w:r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lastRenderedPageBreak/>
                      <w:t>ument/?guid=12551&amp;p0=W22238088&amp;p1=1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9F79AB" w:rsidRPr="00B1099E" w:rsidRDefault="00674F4C" w:rsidP="009F79AB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9F79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="009F79AB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 w:rsidR="009F79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="009F79AB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 w:rsidR="009F79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="009F79AB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9F79AB" w:rsidRPr="00B1099E" w:rsidRDefault="009F79AB" w:rsidP="009F79AB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9F79AB" w:rsidRPr="00B1099E" w:rsidRDefault="009F79AB" w:rsidP="009F79AB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Default="00A5067D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Стасюк Г.А.</w:t>
                  </w:r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нчальник</w:t>
                  </w:r>
                  <w:proofErr w:type="spellEnd"/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идеологической работы, культуры и по делам молодежи райисполкома, каб.</w:t>
                  </w:r>
                  <w:proofErr w:type="gramStart"/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20233</w:t>
                  </w:r>
                </w:p>
                <w:p w:rsidR="004028C3" w:rsidRPr="00B1099E" w:rsidRDefault="004028C3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A5067D" w:rsidP="00A5067D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Федосова Н.М.</w:t>
                  </w:r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заместитель начальника отдела идеологической работы, культуры и по делам молодежи райисполкома, каб.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20229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14.11.2. 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финансов Республики Беларусь от 21.03.2022 № 14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1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https://pravo.by/document/?guid=12551&amp;p0=W22238330&amp;p1=1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66A82" w:rsidRPr="00B1099E" w:rsidRDefault="00D66A82" w:rsidP="00D66A8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D66A82" w:rsidRPr="00B1099E" w:rsidRDefault="00D66A82" w:rsidP="00D66A8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D66A82" w:rsidRPr="00B1099E" w:rsidRDefault="00D66A82" w:rsidP="00D66A8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D66A82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Горбик А.В.</w:t>
                  </w:r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главный специалист</w:t>
                  </w:r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сектора планирования и исполнения бюджета</w:t>
                  </w:r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финансового отдела райисполкома,</w:t>
                  </w:r>
                </w:p>
                <w:p w:rsidR="00674F4C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 w:rsidR="000473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 w:rsidR="000473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20775</w:t>
                  </w:r>
                </w:p>
                <w:p w:rsidR="004028C3" w:rsidRPr="00B1099E" w:rsidRDefault="004028C3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0473DF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Олесиюк Л.М.</w:t>
                  </w:r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специалист сектора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планирования и исполнению</w:t>
                  </w:r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 бюджета финансового отдела райисполкома,</w:t>
                  </w:r>
                </w:p>
                <w:p w:rsidR="00674F4C" w:rsidRPr="00B1099E" w:rsidRDefault="00674F4C" w:rsidP="000473DF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каб. </w:t>
                  </w:r>
                  <w:r w:rsidR="000473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тел.</w:t>
                  </w:r>
                  <w:r w:rsidR="000473D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20137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16.2.1. Принятие решения, подтверждающего приобретательную давность на недвижимое имущество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2. копии документов, подтверждающих факт добросовестного, открытого и непрерывного владения недвижимым имуществом в течение 15 лет (земельно-кадастровая документация, строительный паспорт, паспорт домовладения,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документы об уплате земельного налога, иной документ)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Государственного комитета по имуществу Республики Беларусь от 25.03.2022 № 10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62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</w:t>
                    </w:r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lastRenderedPageBreak/>
                      <w:t>ument/?guid=12551&amp;p0=W22238552&amp;p1=1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15 дней, а в случае запроса документов и (или) сведений от других государственных органов, иных организаций – 1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Pr="00B1099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66A82" w:rsidRPr="00B1099E" w:rsidRDefault="00D66A82" w:rsidP="00D66A8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D66A82" w:rsidRPr="00B1099E" w:rsidRDefault="00D66A82" w:rsidP="00D66A8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D66A82" w:rsidRPr="00B1099E" w:rsidRDefault="00D66A82" w:rsidP="00D66A8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66A82" w:rsidRPr="00B1099E" w:rsidRDefault="00D66A82" w:rsidP="00D66A8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66A82" w:rsidRDefault="00D66A82" w:rsidP="00D66A8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Баранова Л.М.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заведующий юридическим сектором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райисполкома, каб.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20051</w:t>
                  </w:r>
                </w:p>
                <w:p w:rsidR="004028C3" w:rsidRPr="00B1099E" w:rsidRDefault="004028C3" w:rsidP="00D66A8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D66A82" w:rsidP="00D66A8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Бошель Ю.Н.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 специалист юридического сектора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райисполкома, каб.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60648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16.3.1. 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 не соответствующими установленным для проживания санитарным и техническим требованиям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информация о существующих в момент выдачи информации правах, ограничениях (обременениях) прав на объект недвижимого 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4. акт о признании многоквартирного, блокированного или одноквартирного жилого дома и его придомовой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Постановление Министерства жилищно-коммунального хозяйства Республики Беларусь  от 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3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а в случае запроса документов и (или) сведений от других государственных органов, иных организаций – 2 месяца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1E3D86" w:rsidRPr="00B1099E" w:rsidRDefault="001E3D86" w:rsidP="001E3D8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1E3D86" w:rsidRPr="00B1099E" w:rsidRDefault="001E3D86" w:rsidP="001E3D8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1E3D86" w:rsidRPr="00B1099E" w:rsidRDefault="001E3D86" w:rsidP="001E3D8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Default="0085443D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 Ю.В. -</w:t>
                  </w:r>
                  <w:r w:rsidR="001E3D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старший инспектор</w:t>
                  </w:r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</w:t>
                  </w:r>
                  <w:r w:rsidR="001E3D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15</w:t>
                  </w:r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 w:rsidR="001E3D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20065</w:t>
                  </w:r>
                </w:p>
                <w:p w:rsidR="004028C3" w:rsidRPr="00B1099E" w:rsidRDefault="004028C3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1E3D86" w:rsidP="001E3D8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 Т.Н</w:t>
                  </w:r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начальник отдела архитектуры, строительства и 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20031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три экземпляра договора найма жилого помещения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или дополнительного соглашения к нему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технический паспорт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справка о балансовой принадлежности и стоимости жилого помещения государственного жилищного фонда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письменное согласие всех собственников жилого помещения, находящегося в общей собственности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правах, ограничениях (обременениях) прав на объект недвижимого 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4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дня, а в случае запроса документов и (или) сведений от других государственных органов, иных организаций – 10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4028C3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4028C3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4028C3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028C3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28C3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Коробейко И.Е. – главный специалист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11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20061</w:t>
                  </w:r>
                </w:p>
                <w:p w:rsidR="004028C3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 Т.Н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начальник отдела архитектуры, строительства и 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20031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16.4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vertAlign w:val="superscript"/>
                      <w:lang w:eastAsia="ru-RU"/>
                    </w:rPr>
                    <w:t>1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.1. 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домовладения, внесение изменений в реестр, исключение из реестра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 (далее – реестр)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2. копии гражданско-правовых договоров по управлению общим имуществом совместного домовладения, подтверждающих наличие не менее одного года опыта оказания услуг по эксплуатации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 обслуживанию капитальных строений (зданий, сооружений)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копии документов, подтверждающих наличие у руководителя юридического лица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домовладения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внесение изменений в реестр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исключение из реестра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Государственного комитета по имуществу Республики Беларусь от 02.06.2022 № 19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65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https://pravo.by/document/?guid=3871&amp;p0=W22238269%20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рабочих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4028C3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4028C3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4028C3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028C3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28C3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Коробейко И.Е. – главный специалист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коммунального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11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20061</w:t>
                  </w:r>
                </w:p>
                <w:p w:rsidR="004028C3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 Т.Н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начальник отдела архитектуры, строительства и 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20031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16.4.2. Регистрация договора финансовой аренды (лизинга), предметом </w:t>
                  </w:r>
                  <w:proofErr w:type="gramStart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лизинга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по которому является квартира частного жилищного фонда в многоквартирном или блокированном жилом доме или 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одноквартирный жилой дом частного жилищного фонда, или дополнительного соглашения к такому договору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три экземпляра договора финансовой аренды (лизинга) или дополнительного соглашения к нему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письменное согласие всех собственников жилого помещения, находящегося в общей собственности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правах, ограничениях (обременениях) прав на объект недвижимого 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 Республики Беларусь от 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6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дня, а в случае запроса документов и (или) сведений от других государственных органов, иных организаций – 10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4028C3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4028C3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4028C3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028C3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028C3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Коробейко И.Е. – главный специалист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11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20061</w:t>
                  </w:r>
                </w:p>
                <w:p w:rsidR="004028C3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4028C3" w:rsidP="004028C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 специалист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16.6.1. Получение решения о переводе жилого помещения в нежилое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письменное согласие всех собственников жилого помещения, находящегося в общей собственности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письменное согласие третьих лиц (в случае, если право собственности на переводимое жилое помещение обременено правами третьих лиц)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 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правах, ограничениях (обременениях) прав на объект недвижимого 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7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а в случае запроса документов и (или) сведений от других государственных органов, иных организаций – 1 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A53F16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A53F16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A53F16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A53F16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53F16" w:rsidRPr="00B1099E" w:rsidRDefault="0085443D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 Ю.В. -</w:t>
                  </w:r>
                  <w:r w:rsidR="00A53F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старший инспектор</w:t>
                  </w:r>
                  <w:r w:rsidR="00A53F16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</w:t>
                  </w:r>
                  <w:r w:rsidR="00A53F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15</w:t>
                  </w:r>
                  <w:r w:rsidR="00A53F16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 w:rsidR="00A53F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20065</w:t>
                  </w:r>
                </w:p>
                <w:p w:rsidR="00674F4C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 Т.Н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начальник отдела архитектуры, строительства и 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20031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16.6.2. Получение решения о переводе нежилого помещения в жилое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письменное согласие всех собственников нежилого помещения, находящегося в общей собственности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4. письменное согласие третьих лиц (в случае, если право собственности на переводимое нежилое помещение обременено правами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третьих лиц)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 Республики Беларусь от 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8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</w:t>
                    </w:r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lastRenderedPageBreak/>
                      <w:t>ument/?guid=12551&amp;p0=W22238222&amp;p1=1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а в случае запроса документов и (или) сведений от других государственных органов, иных организаций – 1 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A53F16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A53F16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A53F16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A53F16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53F16" w:rsidRPr="00B1099E" w:rsidRDefault="0085443D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 Ю.В. -</w:t>
                  </w:r>
                  <w:r w:rsidR="00A53F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старший инспектор</w:t>
                  </w:r>
                  <w:r w:rsidR="00A53F16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</w:t>
                  </w:r>
                  <w:r w:rsidR="00A53F16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архитектуры, строительства и жилищно-коммунального</w:t>
                  </w:r>
                  <w:r w:rsidR="00A53F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15</w:t>
                  </w:r>
                  <w:r w:rsidR="00A53F16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 w:rsidR="00A53F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20065</w:t>
                  </w:r>
                </w:p>
                <w:p w:rsidR="00674F4C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 Т.Н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начальник отдела архитектуры, строительства и 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20031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16.6.3. Получение решения об отмене решения о переводе жилого помещения в нежилое или нежилого помещения в жилое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9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  <w:r w:rsidR="00674F4C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A53F16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A53F16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A53F16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A53F16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53F16" w:rsidRPr="00B1099E" w:rsidRDefault="0085443D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 Ю.В. -</w:t>
                  </w:r>
                  <w:r w:rsidR="00A53F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старший инспектор</w:t>
                  </w:r>
                  <w:r w:rsidR="00A53F16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</w:t>
                  </w:r>
                  <w:r w:rsidR="00A53F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15</w:t>
                  </w:r>
                  <w:r w:rsidR="00A53F16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 w:rsidR="00A53F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20065</w:t>
                  </w:r>
                </w:p>
                <w:p w:rsidR="00674F4C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 Т.Н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начальник отдела архитектуры, строительства и 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20031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16.6.4. Получение решения о согласовании использования не по назначению блокированного, одноквартирного жилого дома или его части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согласие всех собственников жилого помещения, находящегося в общей собственности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Постановление Министерства жилищно-коммунального хозяйства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0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15 дней, а в случае запроса документов и (или) сведений от других государственных органов, иных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организаций – 1 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EE4168" w:rsidRPr="00B1099E" w:rsidRDefault="00EE4168" w:rsidP="00EE4168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EE4168" w:rsidRPr="00B1099E" w:rsidRDefault="00EE4168" w:rsidP="00EE4168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EE4168" w:rsidRPr="00B1099E" w:rsidRDefault="00EE4168" w:rsidP="00EE4168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EE4168" w:rsidRPr="00B1099E" w:rsidRDefault="006025CB" w:rsidP="00EE4168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Захожий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заместитель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начальник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20026</w:t>
                  </w:r>
                </w:p>
                <w:p w:rsidR="00EE4168" w:rsidRPr="00B1099E" w:rsidRDefault="0085443D" w:rsidP="00EE4168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 Ю.В. -</w:t>
                  </w:r>
                  <w:r w:rsidR="00EE41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старший инспектор</w:t>
                  </w:r>
                  <w:r w:rsidR="00EE4168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</w:t>
                  </w:r>
                  <w:r w:rsidR="00EE41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15</w:t>
                  </w:r>
                  <w:r w:rsidR="00EE4168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 w:rsidR="00EE416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20065</w:t>
                  </w:r>
                </w:p>
                <w:p w:rsidR="00674F4C" w:rsidRPr="00B1099E" w:rsidRDefault="00674F4C" w:rsidP="00EE4168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16.7.1. Получение разрешения на переустройство, перепланировку жилого помещения или нежилого помещения в жилом доме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план-схема или перечень (описание) работ по переустройству и (или) перепланировке помещения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 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hyperlink r:id="rId71" w:history="1">
                    <w:r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144E59" w:rsidRPr="00B1099E" w:rsidRDefault="00144E59" w:rsidP="00144E5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144E59" w:rsidRPr="00B1099E" w:rsidRDefault="00144E59" w:rsidP="00144E5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144E59" w:rsidRPr="00B1099E" w:rsidRDefault="00144E59" w:rsidP="00144E5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144E59" w:rsidRDefault="00144E59" w:rsidP="00144E5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44E59" w:rsidRPr="00B1099E" w:rsidRDefault="0085443D" w:rsidP="00144E5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 Ю.В. -</w:t>
                  </w:r>
                  <w:r w:rsidR="00144E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старший инспектор</w:t>
                  </w:r>
                  <w:r w:rsidR="00144E59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</w:t>
                  </w:r>
                  <w:r w:rsidR="00144E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15</w:t>
                  </w:r>
                  <w:r w:rsidR="00144E59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 w:rsidR="00144E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20065</w:t>
                  </w:r>
                </w:p>
                <w:p w:rsidR="00144E59" w:rsidRDefault="00144E59" w:rsidP="00144E5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44E59" w:rsidRPr="00B1099E" w:rsidRDefault="00144E59" w:rsidP="00144E5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  <w:p w:rsidR="00674F4C" w:rsidRPr="00B1099E" w:rsidRDefault="00674F4C" w:rsidP="00144E5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16.7.2. Согласование самовольного переустройства, перепланировки жилого помещения или нежилого помещения в жилом доме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технический паспорт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 согласие организации застройщиков в жилых домах этой организации (для члена организации застройщиков, не являющегося собственником помещения)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72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144E59" w:rsidRPr="00B1099E" w:rsidRDefault="00144E59" w:rsidP="00144E5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144E59" w:rsidRPr="00B1099E" w:rsidRDefault="00144E59" w:rsidP="00144E5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144E59" w:rsidRPr="00B1099E" w:rsidRDefault="00144E59" w:rsidP="00144E5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144E59" w:rsidRDefault="00144E59" w:rsidP="00144E5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44E59" w:rsidRPr="00B1099E" w:rsidRDefault="0085443D" w:rsidP="00144E5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 Ю.В. -</w:t>
                  </w:r>
                  <w:r w:rsidR="00144E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старший инспектор</w:t>
                  </w:r>
                  <w:r w:rsidR="00144E59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</w:t>
                  </w:r>
                  <w:r w:rsidR="00144E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15</w:t>
                  </w:r>
                  <w:r w:rsidR="00144E59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 w:rsidR="00144E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20065</w:t>
                  </w:r>
                </w:p>
                <w:p w:rsidR="00144E59" w:rsidRDefault="00144E59" w:rsidP="00144E5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44E59" w:rsidRPr="00B1099E" w:rsidRDefault="00144E59" w:rsidP="00144E59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16.7.3. 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ведомость технических характеристик (при наличии)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описание работ и планов застройщика по реконструкции помещения, дома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6. согласие собственника на реконструкцию помещения, дома (если помещение, дом предоставлены по договору аренды, безвозмездного пользования)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7. 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 копия решения суда об обязанности произвести реконструкцию в случае, если судом принималось такое решение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 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разрешение на выполнение научно-исследовательских и проектных работ на материальных историко-культурных ценностях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архитектурно-планировочное задание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4. заключения согласующих организаций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технические условия на инженерно-техническое обеспечение объекта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Постановление Министерства жилищно-коммунального хозяйства Республики Беларусь  от 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73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025AA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  <w:p w:rsidR="00674F4C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025AA" w:rsidRPr="00B1099E" w:rsidRDefault="0085443D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Требик Ю.В. -</w:t>
                  </w:r>
                  <w:r w:rsidR="00D025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старший инспектор</w:t>
                  </w:r>
                  <w:r w:rsidR="00D025AA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</w:t>
                  </w:r>
                  <w:r w:rsidR="00D025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15</w:t>
                  </w:r>
                  <w:r w:rsidR="00D025AA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 w:rsidR="00D025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20065</w:t>
                  </w:r>
                </w:p>
                <w:p w:rsidR="00D025AA" w:rsidRPr="00B1099E" w:rsidRDefault="00D025AA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16.7.4. Получение решения о разрешении на реконструкцию нежилой капитальной постройки на придомовой территории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ведомость технических характеристик (при наличии)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описание работ и планов застройщика по реконструкции нежилой капитальной постройки на придомовой территории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 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7. согласие совершеннолетних граждан, имеющих право владения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 копия решения суда об обязанности произвести реконструкцию в случае, если судом принималось такое решение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 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земельно-кадастровый план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разрешение на выполнение научно-исследовательских и проектных работ на материальных историко-культурных ценностях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архитектурно-планировочное задание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заключения согласующих организаций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 технические условия на инженерно-техническое обеспечение объекта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 Республики Беларусь от 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74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025AA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  <w:p w:rsidR="00D025AA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025AA" w:rsidRPr="00B1099E" w:rsidRDefault="0085443D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 Ю.В. -</w:t>
                  </w:r>
                  <w:r w:rsidR="00D025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старший инспектор</w:t>
                  </w:r>
                  <w:r w:rsidR="00D025AA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</w:t>
                  </w:r>
                  <w:r w:rsidR="00D025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15</w:t>
                  </w:r>
                  <w:r w:rsidR="00D025AA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 w:rsidR="00D025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20065</w:t>
                  </w:r>
                </w:p>
                <w:p w:rsidR="00674F4C" w:rsidRPr="00B1099E" w:rsidRDefault="00674F4C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16.8.1. Согласование установки на крыше или фасаде многоквартирного жилого дома индивидуальной антенны или иной конструкции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план-схема размещения на крыше или фасаде жилого дома индивидуальной антенны или иной конструкции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 Республики Беларусь от 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75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025AA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Захожий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А.С. – заместитель начальника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16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20026</w:t>
                  </w:r>
                </w:p>
                <w:p w:rsidR="00D025AA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16.8.2. Согласование самовольной установки на крыше или фасаде многоквартирного жилого дома индивидуальной антенны или иной конструкции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план-схема размещения на крыше или фасаде жилого дома индивидуальной антенны или иной конструкции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информация о существующих в момент выдачи информации правах и ограничениях (обременениях) прав на объект недвижимого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Постановление Министерства жилищно-коммунального хозяйства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Республики Беларусь от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76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025AA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Захожий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А.С. – заместитель начальника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16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20026</w:t>
                  </w:r>
                </w:p>
                <w:p w:rsidR="00D025AA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D025AA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20047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16.9.1. Получение решения о сносе непригодного для проживания жилого дома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 либо ведомость технических характеристик на жилой дом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5. согласие всех собственников (лиц, претендующих на возникновение права собственности) жилого дома, находящегося в общей собственности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 согласие третьих лиц (в случае, если право собственности на сносимый жилой дом обременено правами третьих лиц)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7. согласие органов опеки и попечительства (в случае регистрации в непригодном для проживания жилом доме несовершеннолетних граждан)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 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3. заключения проектной или научно-исследовательской организации, органов и учреждений, осуществляющих государственный санитарный надзор,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прилагаемые к акту обследования, иные документы, прилагаемые к акту обследования (при необходимости)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Постановление Министерства жилищно-коммунального хозяйства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77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а в случае запроса документов и (или) сведений от других государственных органов, иных организаций – 1 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A53F16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A53F16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A53F16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A53F16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53F16" w:rsidRDefault="0085443D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 Ю.В. -</w:t>
                  </w:r>
                  <w:r w:rsidR="00A53F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старший инспектор</w:t>
                  </w:r>
                  <w:r w:rsidR="00A53F16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</w:t>
                  </w:r>
                  <w:r w:rsidR="00A53F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15</w:t>
                  </w:r>
                  <w:r w:rsidR="00A53F16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 w:rsidR="00A53F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20065</w:t>
                  </w:r>
                </w:p>
                <w:p w:rsidR="00F62405" w:rsidRPr="00B1099E" w:rsidRDefault="00F62405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A53F16" w:rsidP="00A53F1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 Т.Н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начальник отдела архитектуры, строительства и 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20031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16.10.1. Включение жилого помещения государственного жилищного фонда в состав специальных жилых помещений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 на жилое помещение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при необходимости – решение о переоборудовании жилого помещения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документ, подтверждающий право хозяйственного ведения или оперативного управления на жилое помещение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78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D025AA" w:rsidRPr="00B1099E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025AA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025AA" w:rsidRPr="00B1099E" w:rsidRDefault="00345ED1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Коробейко И.Е.</w:t>
                  </w:r>
                  <w:r w:rsidR="00D025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 специалист</w:t>
                  </w:r>
                  <w:r w:rsidR="00D025AA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</w:t>
                  </w:r>
                  <w:r w:rsidR="00D025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D025AA"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 w:rsidR="00D025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D025AA" w:rsidRDefault="00D025AA" w:rsidP="00D025A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345ED1" w:rsidP="00345ED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 Т.Н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начальник отдела архитектуры, строительства и 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20031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16.10.2. Включение жилого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помещения государственного жилищного фонда в состав арендного жилья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 заявление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2. технический паспорт на жилое помещение государственного жилищного фонда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информация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Постановление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Министерства жилищно-коммунального хозяйства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79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81057C" w:rsidRPr="00B1099E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81057C" w:rsidRPr="00B1099E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81057C" w:rsidRPr="00B1099E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81057C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1057C" w:rsidRPr="00B1099E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Коробейко И.Е. – главный специалист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11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20061</w:t>
                  </w:r>
                </w:p>
                <w:p w:rsidR="0081057C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 Т.Н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начальник отдела архитектуры, строительства и 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20031</w:t>
                  </w:r>
                </w:p>
              </w:tc>
            </w:tr>
            <w:tr w:rsidR="00674F4C" w:rsidRPr="00B1099E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16.10.3. Исключение жилого помещения государственного жилищного фонда из состава специальных жилых помещений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ходатайство об исключении жилого помещения государственного жилищного фонда из состава специальных жилых помещений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 Республики Беларусь от 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80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81057C" w:rsidRPr="00B1099E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81057C" w:rsidRPr="00B1099E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81057C" w:rsidRPr="00B1099E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81057C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1057C" w:rsidRPr="00B1099E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Коробейко И.Е. – главный специалист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11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20061</w:t>
                  </w:r>
                </w:p>
                <w:p w:rsidR="0081057C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 Т.Н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начальник отдела архитектуры, строительства и жилищно-коммунального 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20031</w:t>
                  </w:r>
                </w:p>
              </w:tc>
            </w:tr>
            <w:tr w:rsidR="00674F4C" w:rsidRPr="00D86615" w:rsidTr="00B1099E">
              <w:trPr>
                <w:tblCellSpacing w:w="0" w:type="dxa"/>
              </w:trPr>
              <w:tc>
                <w:tcPr>
                  <w:tcW w:w="869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16.10.4. Исключение жилого помещения государственного жилищного фонда из состава арендного жилья</w:t>
                  </w:r>
                </w:p>
              </w:tc>
              <w:tc>
                <w:tcPr>
                  <w:tcW w:w="1087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734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 Республики Беларусь от 23.03.2022 № 5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669B5" w:rsidP="00B1099E">
                  <w:pPr>
                    <w:spacing w:after="0" w:line="210" w:lineRule="atLeast"/>
                    <w:jc w:val="both"/>
                    <w:rPr>
                      <w:rStyle w:val="a3"/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81" w:history="1">
                    <w:r w:rsidR="00674F4C" w:rsidRPr="00B1099E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78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493" w:type="pct"/>
                  <w:shd w:val="clear" w:color="auto" w:fill="auto"/>
                  <w:hideMark/>
                </w:tcPr>
                <w:p w:rsidR="00674F4C" w:rsidRPr="00B1099E" w:rsidRDefault="00674F4C" w:rsidP="00B1099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673" w:type="pct"/>
                  <w:shd w:val="clear" w:color="auto" w:fill="auto"/>
                  <w:hideMark/>
                </w:tcPr>
                <w:p w:rsidR="0081057C" w:rsidRPr="00B1099E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81057C" w:rsidRPr="00B1099E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81057C" w:rsidRPr="00B1099E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81057C" w:rsidRPr="00B1099E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Коробейко И.Е. – главный специалист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архитектуры, строительства и жилищно-коммунального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каб. 11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20061</w:t>
                  </w:r>
                </w:p>
                <w:p w:rsidR="0081057C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74F4C" w:rsidRPr="00D86615" w:rsidRDefault="0081057C" w:rsidP="0081057C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 Т.Н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начальник отдела архитектуры, строительства и жилищно-коммунального хозяйства райисполкома, каб.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Pr="00B1099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тел.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20031</w:t>
                  </w:r>
                </w:p>
              </w:tc>
            </w:tr>
          </w:tbl>
          <w:p w:rsidR="00D86615" w:rsidRPr="00D86615" w:rsidRDefault="00D86615" w:rsidP="00B1099E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711A" w:rsidRDefault="0093711A" w:rsidP="00B1099E">
      <w:pPr>
        <w:spacing w:after="0"/>
      </w:pPr>
    </w:p>
    <w:p w:rsidR="000436C8" w:rsidRDefault="000436C8" w:rsidP="00B1099E">
      <w:pPr>
        <w:spacing w:after="0"/>
      </w:pPr>
    </w:p>
    <w:sectPr w:rsidR="000436C8" w:rsidSect="00B1099E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6B8"/>
    <w:multiLevelType w:val="multilevel"/>
    <w:tmpl w:val="6F34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A7463"/>
    <w:multiLevelType w:val="multilevel"/>
    <w:tmpl w:val="83C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615"/>
    <w:rsid w:val="000436C8"/>
    <w:rsid w:val="000473DF"/>
    <w:rsid w:val="000515EA"/>
    <w:rsid w:val="00077F21"/>
    <w:rsid w:val="000806B4"/>
    <w:rsid w:val="000D4372"/>
    <w:rsid w:val="0010263C"/>
    <w:rsid w:val="00102AE4"/>
    <w:rsid w:val="00121476"/>
    <w:rsid w:val="00142234"/>
    <w:rsid w:val="00144E59"/>
    <w:rsid w:val="00197606"/>
    <w:rsid w:val="001B0740"/>
    <w:rsid w:val="001E3D86"/>
    <w:rsid w:val="00230DD4"/>
    <w:rsid w:val="00241621"/>
    <w:rsid w:val="00263FC5"/>
    <w:rsid w:val="002957C3"/>
    <w:rsid w:val="002C3020"/>
    <w:rsid w:val="002F2072"/>
    <w:rsid w:val="002F4DA9"/>
    <w:rsid w:val="00314FC3"/>
    <w:rsid w:val="00345ED1"/>
    <w:rsid w:val="003B1E6B"/>
    <w:rsid w:val="004028C3"/>
    <w:rsid w:val="004A1C79"/>
    <w:rsid w:val="004D4E03"/>
    <w:rsid w:val="004D6831"/>
    <w:rsid w:val="0050032F"/>
    <w:rsid w:val="00512868"/>
    <w:rsid w:val="00512F75"/>
    <w:rsid w:val="00553198"/>
    <w:rsid w:val="005A2534"/>
    <w:rsid w:val="006025CB"/>
    <w:rsid w:val="006669B5"/>
    <w:rsid w:val="00674F4C"/>
    <w:rsid w:val="006901CF"/>
    <w:rsid w:val="00693ECC"/>
    <w:rsid w:val="006C6388"/>
    <w:rsid w:val="006D5F84"/>
    <w:rsid w:val="006E2961"/>
    <w:rsid w:val="00711A3F"/>
    <w:rsid w:val="007C2587"/>
    <w:rsid w:val="007C2B27"/>
    <w:rsid w:val="007C6102"/>
    <w:rsid w:val="0081057C"/>
    <w:rsid w:val="00813232"/>
    <w:rsid w:val="0085443D"/>
    <w:rsid w:val="00866B88"/>
    <w:rsid w:val="00874286"/>
    <w:rsid w:val="008C2AD7"/>
    <w:rsid w:val="00920D3C"/>
    <w:rsid w:val="00923D59"/>
    <w:rsid w:val="009311CE"/>
    <w:rsid w:val="0093711A"/>
    <w:rsid w:val="009445EA"/>
    <w:rsid w:val="009734B4"/>
    <w:rsid w:val="009F79AB"/>
    <w:rsid w:val="00A13281"/>
    <w:rsid w:val="00A42AA5"/>
    <w:rsid w:val="00A5067D"/>
    <w:rsid w:val="00A53F16"/>
    <w:rsid w:val="00AA0198"/>
    <w:rsid w:val="00AC1C39"/>
    <w:rsid w:val="00B1099E"/>
    <w:rsid w:val="00B607D9"/>
    <w:rsid w:val="00B66B92"/>
    <w:rsid w:val="00BA1F05"/>
    <w:rsid w:val="00C13565"/>
    <w:rsid w:val="00C42250"/>
    <w:rsid w:val="00C46DDE"/>
    <w:rsid w:val="00C92771"/>
    <w:rsid w:val="00D025AA"/>
    <w:rsid w:val="00D418C5"/>
    <w:rsid w:val="00D66A82"/>
    <w:rsid w:val="00D86615"/>
    <w:rsid w:val="00DA118E"/>
    <w:rsid w:val="00DA232F"/>
    <w:rsid w:val="00DA3E50"/>
    <w:rsid w:val="00DF290D"/>
    <w:rsid w:val="00E02E8F"/>
    <w:rsid w:val="00E3203B"/>
    <w:rsid w:val="00E70793"/>
    <w:rsid w:val="00E76717"/>
    <w:rsid w:val="00EC6D0B"/>
    <w:rsid w:val="00EE2E65"/>
    <w:rsid w:val="00EE4168"/>
    <w:rsid w:val="00EE506B"/>
    <w:rsid w:val="00EF0D0C"/>
    <w:rsid w:val="00F62405"/>
    <w:rsid w:val="00F807E1"/>
    <w:rsid w:val="00F937EB"/>
    <w:rsid w:val="00F94B3C"/>
    <w:rsid w:val="00FB2060"/>
    <w:rsid w:val="00FC0FE3"/>
    <w:rsid w:val="00FC7E9C"/>
    <w:rsid w:val="00FD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63C"/>
    <w:rPr>
      <w:color w:val="0000FF" w:themeColor="hyperlink"/>
      <w:u w:val="single"/>
    </w:rPr>
  </w:style>
  <w:style w:type="paragraph" w:customStyle="1" w:styleId="cap1">
    <w:name w:val="cap1"/>
    <w:basedOn w:val="a"/>
    <w:rsid w:val="00973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9E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8C2A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197606"/>
    <w:pPr>
      <w:spacing w:before="160" w:after="16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.by/document/?guid=3871&amp;p0=C21300764" TargetMode="External"/><Relationship Id="rId18" Type="http://schemas.openxmlformats.org/officeDocument/2006/relationships/hyperlink" Target="https://pravo.by/document/?guid=3871&amp;p0=W22238067" TargetMode="External"/><Relationship Id="rId26" Type="http://schemas.openxmlformats.org/officeDocument/2006/relationships/hyperlink" Target="https://bii.by/tx.dll?d=137472&amp;a=364" TargetMode="External"/><Relationship Id="rId39" Type="http://schemas.openxmlformats.org/officeDocument/2006/relationships/hyperlink" Target="https://bii.by/tx.dll?d=459588&amp;a=27" TargetMode="External"/><Relationship Id="rId21" Type="http://schemas.openxmlformats.org/officeDocument/2006/relationships/hyperlink" Target="https://pravo.by/document/?guid=12551&amp;p0=W22237753&amp;p1=1" TargetMode="External"/><Relationship Id="rId34" Type="http://schemas.openxmlformats.org/officeDocument/2006/relationships/hyperlink" Target="https://pravo.by/document/?guid=12551&amp;p0=W22237775&amp;p1=1" TargetMode="External"/><Relationship Id="rId42" Type="http://schemas.openxmlformats.org/officeDocument/2006/relationships/hyperlink" Target="https://bii.by/tx.dll?d=459588&amp;a=30" TargetMode="External"/><Relationship Id="rId47" Type="http://schemas.openxmlformats.org/officeDocument/2006/relationships/hyperlink" Target="https://bii.by/tx.dll?d=459588&amp;a=29" TargetMode="External"/><Relationship Id="rId50" Type="http://schemas.openxmlformats.org/officeDocument/2006/relationships/hyperlink" Target="https://bii.by/tx.dll?d=194156&amp;a=373" TargetMode="External"/><Relationship Id="rId55" Type="http://schemas.openxmlformats.org/officeDocument/2006/relationships/hyperlink" Target="https://pravo.by/document/?guid=12551&amp;p0=W22237775&amp;p1=1" TargetMode="External"/><Relationship Id="rId63" Type="http://schemas.openxmlformats.org/officeDocument/2006/relationships/hyperlink" Target="https://pravo.by/document/?guid=12551&amp;p0=W22238222&amp;p1=1" TargetMode="External"/><Relationship Id="rId68" Type="http://schemas.openxmlformats.org/officeDocument/2006/relationships/hyperlink" Target="https://pravo.by/document/?guid=12551&amp;p0=W22238222&amp;p1=1" TargetMode="External"/><Relationship Id="rId76" Type="http://schemas.openxmlformats.org/officeDocument/2006/relationships/hyperlink" Target="https://pravo.by/document/?guid=12551&amp;p0=W22238222&amp;p1=1" TargetMode="External"/><Relationship Id="rId7" Type="http://schemas.openxmlformats.org/officeDocument/2006/relationships/hyperlink" Target="https://pravo.by/document/?guid=12551&amp;p0=W22237974" TargetMode="External"/><Relationship Id="rId71" Type="http://schemas.openxmlformats.org/officeDocument/2006/relationships/hyperlink" Target="https://pravo.by/document/?guid=12551&amp;p0=W22238222&amp;p1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.by/document/?guid=12551&amp;p0=W22237777&amp;p1=1" TargetMode="External"/><Relationship Id="rId29" Type="http://schemas.openxmlformats.org/officeDocument/2006/relationships/hyperlink" Target="https://pravo.by/document/?guid=12551&amp;p0=W22237766&amp;p1=1" TargetMode="External"/><Relationship Id="rId11" Type="http://schemas.openxmlformats.org/officeDocument/2006/relationships/hyperlink" Target="https://pravo.by/document/?guid=12551&amp;p0=W22238552&amp;p1=1" TargetMode="External"/><Relationship Id="rId24" Type="http://schemas.openxmlformats.org/officeDocument/2006/relationships/hyperlink" Target="https://bii.by/tx.dll?d=281275&amp;a=51" TargetMode="External"/><Relationship Id="rId32" Type="http://schemas.openxmlformats.org/officeDocument/2006/relationships/hyperlink" Target="https://pravo.by/document/?guid=12551&amp;p0=W22237775&amp;p1=1" TargetMode="External"/><Relationship Id="rId37" Type="http://schemas.openxmlformats.org/officeDocument/2006/relationships/hyperlink" Target="https://pravo.by/document/?guid=12551&amp;p0=W22237775&amp;p1=1" TargetMode="External"/><Relationship Id="rId40" Type="http://schemas.openxmlformats.org/officeDocument/2006/relationships/hyperlink" Target="https://bii.by/tx.dll?d=459588&amp;a=28" TargetMode="External"/><Relationship Id="rId45" Type="http://schemas.openxmlformats.org/officeDocument/2006/relationships/hyperlink" Target="https://bii.by/tx.dll?d=459588&amp;a=27" TargetMode="External"/><Relationship Id="rId53" Type="http://schemas.openxmlformats.org/officeDocument/2006/relationships/hyperlink" Target="https://pravo.by/document/?guid=12551&amp;p0=W22237775&amp;p1=1" TargetMode="External"/><Relationship Id="rId58" Type="http://schemas.openxmlformats.org/officeDocument/2006/relationships/hyperlink" Target="https://bii.by/tx.dll?d=194156&amp;a=373" TargetMode="External"/><Relationship Id="rId66" Type="http://schemas.openxmlformats.org/officeDocument/2006/relationships/hyperlink" Target="https://pravo.by/document/?guid=12551&amp;p0=W22238222&amp;p1=1" TargetMode="External"/><Relationship Id="rId74" Type="http://schemas.openxmlformats.org/officeDocument/2006/relationships/hyperlink" Target="https://pravo.by/document/?guid=12551&amp;p0=W22238222&amp;p1=1" TargetMode="External"/><Relationship Id="rId79" Type="http://schemas.openxmlformats.org/officeDocument/2006/relationships/hyperlink" Target="https://pravo.by/document/?guid=12551&amp;p0=W22238222&amp;p1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ravo.by/document/?guid=12551&amp;p0=W22238330&amp;p1=1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pravo.by/document/?guid=12551&amp;p0=W22238552&amp;p1=1" TargetMode="External"/><Relationship Id="rId19" Type="http://schemas.openxmlformats.org/officeDocument/2006/relationships/hyperlink" Target="https://pravo.by/document/?guid=12551&amp;p0=W22238388&amp;p1=1" TargetMode="External"/><Relationship Id="rId31" Type="http://schemas.openxmlformats.org/officeDocument/2006/relationships/hyperlink" Target="https://pravo.by/document/?guid=12551&amp;p0=W22237775&amp;p1=1" TargetMode="External"/><Relationship Id="rId44" Type="http://schemas.openxmlformats.org/officeDocument/2006/relationships/hyperlink" Target="https://pravo.by/document/?guid=12551&amp;p0=W22237775&amp;p1=1" TargetMode="External"/><Relationship Id="rId52" Type="http://schemas.openxmlformats.org/officeDocument/2006/relationships/hyperlink" Target="https://bii.by/tx.dll?d=194156&amp;a=373" TargetMode="External"/><Relationship Id="rId60" Type="http://schemas.openxmlformats.org/officeDocument/2006/relationships/hyperlink" Target="https://pravo.by/document/?guid=12551&amp;p0=W22238088&amp;p1=1" TargetMode="External"/><Relationship Id="rId65" Type="http://schemas.openxmlformats.org/officeDocument/2006/relationships/hyperlink" Target="https://pravo.by/document/?guid=3871&amp;p0=W22238269%20" TargetMode="External"/><Relationship Id="rId73" Type="http://schemas.openxmlformats.org/officeDocument/2006/relationships/hyperlink" Target="https://pravo.by/document/?guid=12551&amp;p0=W22238222&amp;p1=1" TargetMode="External"/><Relationship Id="rId78" Type="http://schemas.openxmlformats.org/officeDocument/2006/relationships/hyperlink" Target="https://pravo.by/document/?guid=12551&amp;p0=W22238222&amp;p1=1" TargetMode="External"/><Relationship Id="rId81" Type="http://schemas.openxmlformats.org/officeDocument/2006/relationships/hyperlink" Target="https://pravo.by/document/?guid=12551&amp;p0=W22238222&amp;p1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by/document/?guid=12551&amp;p0=W22238552&amp;p1=1" TargetMode="External"/><Relationship Id="rId14" Type="http://schemas.openxmlformats.org/officeDocument/2006/relationships/hyperlink" Target="https://pravo.by/document/?guid=12551&amp;p0=W22238222" TargetMode="External"/><Relationship Id="rId22" Type="http://schemas.openxmlformats.org/officeDocument/2006/relationships/hyperlink" Target="https://pravo.by/document/?guid=12551&amp;p0=W22237753&amp;p1=1" TargetMode="External"/><Relationship Id="rId27" Type="http://schemas.openxmlformats.org/officeDocument/2006/relationships/hyperlink" Target="https://pravo.by/document/?guid=12551&amp;p0=W22237766&amp;p1=1" TargetMode="External"/><Relationship Id="rId30" Type="http://schemas.openxmlformats.org/officeDocument/2006/relationships/hyperlink" Target="https://pravo.by/document/?guid=12551&amp;p0=W22238117&amp;p1=1" TargetMode="External"/><Relationship Id="rId35" Type="http://schemas.openxmlformats.org/officeDocument/2006/relationships/hyperlink" Target="https://pravo.by/document/?guid=12551&amp;p0=W22237775&amp;p1=1" TargetMode="External"/><Relationship Id="rId43" Type="http://schemas.openxmlformats.org/officeDocument/2006/relationships/hyperlink" Target="https://pravo.by/document/?guid=12551&amp;p0=W22237775&amp;p1=1" TargetMode="External"/><Relationship Id="rId48" Type="http://schemas.openxmlformats.org/officeDocument/2006/relationships/hyperlink" Target="https://bii.by/tx.dll?d=459588&amp;a=30" TargetMode="External"/><Relationship Id="rId56" Type="http://schemas.openxmlformats.org/officeDocument/2006/relationships/hyperlink" Target="https://bii.by/tx.dll?d=194156&amp;a=373" TargetMode="External"/><Relationship Id="rId64" Type="http://schemas.openxmlformats.org/officeDocument/2006/relationships/hyperlink" Target="https://pravo.by/document/?guid=12551&amp;p0=W22238222&amp;p1=1" TargetMode="External"/><Relationship Id="rId69" Type="http://schemas.openxmlformats.org/officeDocument/2006/relationships/hyperlink" Target="https://pravo.by/document/?guid=12551&amp;p0=W22238222&amp;p1=1" TargetMode="External"/><Relationship Id="rId77" Type="http://schemas.openxmlformats.org/officeDocument/2006/relationships/hyperlink" Target="https://pravo.by/document/?guid=12551&amp;p0=W22238222&amp;p1=1" TargetMode="External"/><Relationship Id="rId8" Type="http://schemas.openxmlformats.org/officeDocument/2006/relationships/hyperlink" Target="https://pravo.by/document/?guid=12551&amp;p0=W22238552&amp;p1=1" TargetMode="External"/><Relationship Id="rId51" Type="http://schemas.openxmlformats.org/officeDocument/2006/relationships/hyperlink" Target="https://pravo.by/document/?guid=12551&amp;p0=W22237775&amp;p1=1" TargetMode="External"/><Relationship Id="rId72" Type="http://schemas.openxmlformats.org/officeDocument/2006/relationships/hyperlink" Target="https://pravo.by/document/?guid=12551&amp;p0=W22238222&amp;p1=1" TargetMode="External"/><Relationship Id="rId80" Type="http://schemas.openxmlformats.org/officeDocument/2006/relationships/hyperlink" Target="https://pravo.by/document/?guid=12551&amp;p0=W22238222&amp;p1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avo.by/document/?guid=12551&amp;p0=W22238552&amp;p1=1" TargetMode="External"/><Relationship Id="rId17" Type="http://schemas.openxmlformats.org/officeDocument/2006/relationships/hyperlink" Target="https://pravo.by/document/?guid=12551&amp;p0=W22238196&amp;p1=1" TargetMode="External"/><Relationship Id="rId25" Type="http://schemas.openxmlformats.org/officeDocument/2006/relationships/hyperlink" Target="https://pravo.by/document/?guid=12551&amp;p0=W22237766&amp;p1=1" TargetMode="External"/><Relationship Id="rId33" Type="http://schemas.openxmlformats.org/officeDocument/2006/relationships/hyperlink" Target="https://pravo.by/document/?guid=12551&amp;p0=W22237775&amp;p1=1" TargetMode="External"/><Relationship Id="rId38" Type="http://schemas.openxmlformats.org/officeDocument/2006/relationships/hyperlink" Target="https://pravo.by/document/?guid=12551&amp;p0=W22238641" TargetMode="External"/><Relationship Id="rId46" Type="http://schemas.openxmlformats.org/officeDocument/2006/relationships/hyperlink" Target="https://bii.by/tx.dll?d=459588&amp;a=28" TargetMode="External"/><Relationship Id="rId59" Type="http://schemas.openxmlformats.org/officeDocument/2006/relationships/hyperlink" Target="https://bii.by/tx.dll?d=194156&amp;a=373" TargetMode="External"/><Relationship Id="rId67" Type="http://schemas.openxmlformats.org/officeDocument/2006/relationships/hyperlink" Target="https://pravo.by/document/?guid=12551&amp;p0=W22238222&amp;p1=1" TargetMode="External"/><Relationship Id="rId20" Type="http://schemas.openxmlformats.org/officeDocument/2006/relationships/hyperlink" Target="https://pravo.by/document/?guid=12551&amp;p0=W22238388&amp;p1=1" TargetMode="External"/><Relationship Id="rId41" Type="http://schemas.openxmlformats.org/officeDocument/2006/relationships/hyperlink" Target="https://bii.by/tx.dll?d=459588&amp;a=29" TargetMode="External"/><Relationship Id="rId54" Type="http://schemas.openxmlformats.org/officeDocument/2006/relationships/hyperlink" Target="https://bii.by/tx.dll?d=194156&amp;a=373" TargetMode="External"/><Relationship Id="rId62" Type="http://schemas.openxmlformats.org/officeDocument/2006/relationships/hyperlink" Target="https://pravo.by/document/?guid=12551&amp;p0=W22238552&amp;p1=1" TargetMode="External"/><Relationship Id="rId70" Type="http://schemas.openxmlformats.org/officeDocument/2006/relationships/hyperlink" Target="https://pravo.by/document/?guid=12551&amp;p0=W22238222&amp;p1=1" TargetMode="External"/><Relationship Id="rId75" Type="http://schemas.openxmlformats.org/officeDocument/2006/relationships/hyperlink" Target="https://pravo.by/document/?guid=12551&amp;p0=W22238222&amp;p1=1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276559&amp;a=12" TargetMode="External"/><Relationship Id="rId15" Type="http://schemas.openxmlformats.org/officeDocument/2006/relationships/hyperlink" Target="https://pravo.by/document/?guid=3871&amp;p0=T22204953" TargetMode="External"/><Relationship Id="rId23" Type="http://schemas.openxmlformats.org/officeDocument/2006/relationships/hyperlink" Target="https://pravo.by/document/?guid=12551&amp;p0=W22237625&amp;p1=1" TargetMode="External"/><Relationship Id="rId28" Type="http://schemas.openxmlformats.org/officeDocument/2006/relationships/hyperlink" Target="https://bii.by/tx.dll?d=137472&amp;a=365" TargetMode="External"/><Relationship Id="rId36" Type="http://schemas.openxmlformats.org/officeDocument/2006/relationships/hyperlink" Target="https://pravo.by/document/?guid=12551&amp;p0=W22237775&amp;p1=1" TargetMode="External"/><Relationship Id="rId49" Type="http://schemas.openxmlformats.org/officeDocument/2006/relationships/hyperlink" Target="https://pravo.by/document/?guid=12551&amp;p0=W22237775&amp;p1=1" TargetMode="External"/><Relationship Id="rId57" Type="http://schemas.openxmlformats.org/officeDocument/2006/relationships/hyperlink" Target="tx.dll?d=194156&amp;a=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EB50-896E-44D8-8773-E272AEDD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44</Pages>
  <Words>13919</Words>
  <Characters>79344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Рудко</dc:creator>
  <cp:lastModifiedBy>ОдноОкно</cp:lastModifiedBy>
  <cp:revision>63</cp:revision>
  <cp:lastPrinted>2022-11-02T12:42:00Z</cp:lastPrinted>
  <dcterms:created xsi:type="dcterms:W3CDTF">2022-10-27T06:35:00Z</dcterms:created>
  <dcterms:modified xsi:type="dcterms:W3CDTF">2023-02-13T10:53:00Z</dcterms:modified>
</cp:coreProperties>
</file>