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1C" w:rsidRDefault="008B7D1C" w:rsidP="008B7D1C">
      <w:pPr>
        <w:ind w:right="-58"/>
        <w:jc w:val="center"/>
        <w:rPr>
          <w:rFonts w:ascii="Arial Black" w:hAnsi="Arial Black"/>
          <w:b/>
          <w:i/>
          <w:spacing w:val="-2"/>
        </w:rPr>
        <w:sectPr w:rsidR="008B7D1C">
          <w:pgSz w:w="11906" w:h="16838"/>
          <w:pgMar w:top="1134" w:right="850" w:bottom="1134" w:left="1701" w:header="708" w:footer="708" w:gutter="0"/>
          <w:cols w:space="708"/>
          <w:docGrid w:linePitch="360"/>
        </w:sectPr>
      </w:pPr>
    </w:p>
    <w:tbl>
      <w:tblPr>
        <w:tblW w:w="9351" w:type="dxa"/>
        <w:tblInd w:w="5" w:type="dxa"/>
        <w:tblLayout w:type="fixed"/>
        <w:tblLook w:val="01E0" w:firstRow="1" w:lastRow="1" w:firstColumn="1" w:lastColumn="1" w:noHBand="0" w:noVBand="0"/>
      </w:tblPr>
      <w:tblGrid>
        <w:gridCol w:w="5550"/>
        <w:gridCol w:w="3801"/>
      </w:tblGrid>
      <w:tr w:rsidR="008B7D1C" w:rsidRPr="00DE59F2" w:rsidTr="00C443B5">
        <w:tc>
          <w:tcPr>
            <w:tcW w:w="9351" w:type="dxa"/>
            <w:gridSpan w:val="2"/>
          </w:tcPr>
          <w:p w:rsidR="008B7D1C" w:rsidRDefault="008B7D1C" w:rsidP="00C443B5">
            <w:pPr>
              <w:ind w:right="-58"/>
              <w:jc w:val="center"/>
              <w:rPr>
                <w:rFonts w:ascii="Arial Black" w:hAnsi="Arial Black"/>
                <w:b/>
                <w:i/>
                <w:spacing w:val="-2"/>
              </w:rPr>
            </w:pPr>
            <w:r>
              <w:rPr>
                <w:rFonts w:ascii="Arial Black" w:hAnsi="Arial Black"/>
                <w:b/>
                <w:i/>
                <w:spacing w:val="-2"/>
              </w:rPr>
              <w:lastRenderedPageBreak/>
              <w:t>Проект «Современное долголетие»</w:t>
            </w:r>
          </w:p>
          <w:p w:rsidR="00481614" w:rsidRPr="00423A77" w:rsidRDefault="00557FDF" w:rsidP="00C443B5">
            <w:pPr>
              <w:ind w:right="-58"/>
              <w:jc w:val="center"/>
              <w:rPr>
                <w:rFonts w:ascii="Arial Black" w:hAnsi="Arial Black"/>
                <w:b/>
                <w:i/>
                <w:spacing w:val="-2"/>
              </w:rPr>
            </w:pPr>
            <w:r>
              <w:rPr>
                <w:rFonts w:ascii="Arial Black" w:hAnsi="Arial Black"/>
                <w:b/>
                <w:i/>
                <w:noProof/>
                <w:spacing w:val="-2"/>
              </w:rPr>
              <w:drawing>
                <wp:inline distT="0" distB="0" distL="0" distR="0">
                  <wp:extent cx="5800725" cy="257429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7f8b235bb6b3c2f074191d44ce9b8476-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00725" cy="2574290"/>
                          </a:xfrm>
                          <a:prstGeom prst="rect">
                            <a:avLst/>
                          </a:prstGeom>
                        </pic:spPr>
                      </pic:pic>
                    </a:graphicData>
                  </a:graphic>
                </wp:inline>
              </w:drawing>
            </w:r>
          </w:p>
          <w:p w:rsidR="008B7D1C" w:rsidRPr="00EC5B11" w:rsidRDefault="008B7D1C" w:rsidP="00C443B5">
            <w:pPr>
              <w:ind w:right="-58"/>
              <w:jc w:val="both"/>
              <w:rPr>
                <w:i/>
                <w:spacing w:val="-2"/>
              </w:rPr>
            </w:pPr>
            <w:r>
              <w:rPr>
                <w:shd w:val="clear" w:color="auto" w:fill="FFFFFF"/>
              </w:rPr>
              <w:t xml:space="preserve">Инвалиды и пожилые люди - это самые социально незащищённые категории населения. </w:t>
            </w:r>
            <w:r w:rsidR="009233F8">
              <w:rPr>
                <w:shd w:val="clear" w:color="auto" w:fill="FFFFFF"/>
              </w:rPr>
              <w:t>И если медицинскую помощь они могут получить беспрепятственно, то психологическую, социокультурную, образовательную им получить сложно и порой попросту неоткуда.</w:t>
            </w:r>
            <w:r>
              <w:rPr>
                <w:shd w:val="clear" w:color="auto" w:fill="FFFFFF"/>
              </w:rPr>
              <w:t xml:space="preserve"> </w:t>
            </w:r>
            <w:r w:rsidR="009233F8">
              <w:rPr>
                <w:shd w:val="clear" w:color="auto" w:fill="FFFFFF"/>
              </w:rPr>
              <w:t>Пожилые л</w:t>
            </w:r>
            <w:r w:rsidR="0054247F">
              <w:rPr>
                <w:shd w:val="clear" w:color="auto" w:fill="FFFFFF"/>
              </w:rPr>
              <w:t>юди и люди с особенностями развития</w:t>
            </w:r>
            <w:r w:rsidR="009233F8">
              <w:rPr>
                <w:shd w:val="clear" w:color="auto" w:fill="FFFFFF"/>
              </w:rPr>
              <w:t xml:space="preserve"> зачастую предоставлены сами себе. Большинство пожилых людей, сидящих дома, будучи на пенсии, чувствуют себя ненужными, выброшенными из жизни общества. Они </w:t>
            </w:r>
            <w:r w:rsidR="0054247F">
              <w:rPr>
                <w:shd w:val="clear" w:color="auto" w:fill="FFFFFF"/>
              </w:rPr>
              <w:t>хотят чувствовать себя нужными и им необходима поддержка</w:t>
            </w:r>
            <w:r w:rsidR="009233F8">
              <w:rPr>
                <w:shd w:val="clear" w:color="auto" w:fill="FFFFFF"/>
              </w:rPr>
              <w:t xml:space="preserve">, </w:t>
            </w:r>
            <w:r w:rsidR="0054247F">
              <w:rPr>
                <w:shd w:val="clear" w:color="auto" w:fill="FFFFFF"/>
              </w:rPr>
              <w:t>общение</w:t>
            </w:r>
            <w:r w:rsidR="00A6534D">
              <w:rPr>
                <w:shd w:val="clear" w:color="auto" w:fill="FFFFFF"/>
              </w:rPr>
              <w:t>, как</w:t>
            </w:r>
            <w:r w:rsidR="0054247F">
              <w:rPr>
                <w:shd w:val="clear" w:color="auto" w:fill="FFFFFF"/>
              </w:rPr>
              <w:t xml:space="preserve"> реальное, так и виртуальное</w:t>
            </w:r>
            <w:r w:rsidR="00A6534D">
              <w:rPr>
                <w:shd w:val="clear" w:color="auto" w:fill="FFFFFF"/>
              </w:rPr>
              <w:t xml:space="preserve">. </w:t>
            </w:r>
            <w:r w:rsidR="00366F7E">
              <w:rPr>
                <w:shd w:val="clear" w:color="auto" w:fill="FFFFFF"/>
              </w:rPr>
              <w:t>Сегодня большая часть общения происходит именно в сети Интернет: люди создают круг своих знакомых, общаются с детьми, родственни</w:t>
            </w:r>
            <w:r w:rsidR="0054247F">
              <w:rPr>
                <w:shd w:val="clear" w:color="auto" w:fill="FFFFFF"/>
              </w:rPr>
              <w:t>ками, друзьями, поэтому</w:t>
            </w:r>
            <w:r w:rsidR="00366F7E">
              <w:rPr>
                <w:shd w:val="clear" w:color="auto" w:fill="FFFFFF"/>
              </w:rPr>
              <w:t xml:space="preserve"> чувствуют себя не одинокими, они жизнерадост</w:t>
            </w:r>
            <w:r w:rsidR="0054247F">
              <w:rPr>
                <w:shd w:val="clear" w:color="auto" w:fill="FFFFFF"/>
              </w:rPr>
              <w:t xml:space="preserve">ны, активны и не теряют интерес ко всему новому.  </w:t>
            </w:r>
          </w:p>
          <w:p w:rsidR="008B7D1C" w:rsidRPr="00BB4270" w:rsidRDefault="008B7D1C" w:rsidP="00C443B5">
            <w:pPr>
              <w:pStyle w:val="3"/>
              <w:numPr>
                <w:ilvl w:val="0"/>
                <w:numId w:val="0"/>
              </w:numPr>
              <w:spacing w:after="0"/>
              <w:rPr>
                <w:rFonts w:ascii="Times New Roman" w:hAnsi="Times New Roman" w:cs="Times New Roman"/>
                <w:sz w:val="28"/>
                <w:szCs w:val="28"/>
              </w:rPr>
            </w:pPr>
            <w:r w:rsidRPr="00BB4270">
              <w:rPr>
                <w:rFonts w:ascii="Times New Roman" w:hAnsi="Times New Roman" w:cs="Times New Roman"/>
                <w:sz w:val="28"/>
                <w:szCs w:val="28"/>
                <w:lang w:val="ru-RU"/>
              </w:rPr>
              <w:t>Цель проекта:</w:t>
            </w:r>
          </w:p>
          <w:p w:rsidR="008B7D1C" w:rsidRPr="00DE59F2" w:rsidRDefault="008B7D1C" w:rsidP="00A6534D">
            <w:pPr>
              <w:tabs>
                <w:tab w:val="num" w:pos="720"/>
                <w:tab w:val="left" w:pos="6840"/>
              </w:tabs>
              <w:ind w:firstLine="360"/>
              <w:jc w:val="both"/>
            </w:pPr>
            <w:r>
              <w:t xml:space="preserve">  Обучение пенсионеров компьютерной грамотности, налаживание взаимоотношений между молодым поколением и поколением бабушек и дедушек</w:t>
            </w:r>
            <w:r w:rsidR="00A6534D">
              <w:t>, а также между людьми с ограниченными возможностями здоровья и окружающим их обществом</w:t>
            </w:r>
            <w:r w:rsidR="0054247F">
              <w:t xml:space="preserve"> путём совместной</w:t>
            </w:r>
            <w:r>
              <w:t xml:space="preserve"> деятельности. Вовлечение старшего поколения в активный творческий образ жизни. Формирование мотивации активного образа жизни и предупреждение одиночества.</w:t>
            </w:r>
          </w:p>
        </w:tc>
      </w:tr>
      <w:tr w:rsidR="008B7D1C" w:rsidRPr="00CB6DE3" w:rsidTr="00C4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1" w:type="dxa"/>
            <w:gridSpan w:val="2"/>
            <w:shd w:val="clear" w:color="auto" w:fill="auto"/>
          </w:tcPr>
          <w:p w:rsidR="008B7D1C" w:rsidRPr="00CB6DE3" w:rsidRDefault="008B7D1C" w:rsidP="00C443B5">
            <w:pPr>
              <w:numPr>
                <w:ilvl w:val="0"/>
                <w:numId w:val="1"/>
              </w:numPr>
              <w:autoSpaceDE w:val="0"/>
              <w:autoSpaceDN w:val="0"/>
              <w:adjustRightInd w:val="0"/>
              <w:ind w:left="284" w:hanging="284"/>
              <w:jc w:val="both"/>
            </w:pPr>
            <w:r w:rsidRPr="00384069">
              <w:rPr>
                <w:b/>
                <w:spacing w:val="-2"/>
              </w:rPr>
              <w:t>Наименование проекта:</w:t>
            </w:r>
            <w:r w:rsidRPr="00CB6DE3">
              <w:rPr>
                <w:spacing w:val="-2"/>
              </w:rPr>
              <w:t xml:space="preserve"> </w:t>
            </w:r>
            <w:r w:rsidRPr="00384069">
              <w:rPr>
                <w:spacing w:val="-2"/>
              </w:rPr>
              <w:t>«Современное долголетие»</w:t>
            </w:r>
            <w:r>
              <w:rPr>
                <w:i/>
                <w:spacing w:val="-2"/>
              </w:rPr>
              <w:t xml:space="preserve"> </w:t>
            </w:r>
          </w:p>
        </w:tc>
      </w:tr>
      <w:tr w:rsidR="008B7D1C" w:rsidRPr="00CB6DE3" w:rsidTr="000A2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9351" w:type="dxa"/>
            <w:gridSpan w:val="2"/>
            <w:shd w:val="clear" w:color="auto" w:fill="auto"/>
          </w:tcPr>
          <w:p w:rsidR="008B7D1C" w:rsidRPr="00CB6DE3" w:rsidRDefault="008B7D1C" w:rsidP="00C443B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pPr>
            <w:r w:rsidRPr="00384069">
              <w:rPr>
                <w:b/>
                <w:spacing w:val="-2"/>
              </w:rPr>
              <w:t>2.</w:t>
            </w:r>
            <w:r w:rsidRPr="00CB6DE3">
              <w:rPr>
                <w:spacing w:val="-2"/>
              </w:rPr>
              <w:t xml:space="preserve"> </w:t>
            </w:r>
            <w:r w:rsidRPr="00384069">
              <w:rPr>
                <w:b/>
                <w:spacing w:val="-2"/>
              </w:rPr>
              <w:t>Срок реализации проекта:</w:t>
            </w:r>
            <w:r w:rsidRPr="00CB6DE3">
              <w:t xml:space="preserve"> </w:t>
            </w:r>
            <w:r w:rsidR="00BB4270">
              <w:t xml:space="preserve">2021-2025 </w:t>
            </w:r>
          </w:p>
        </w:tc>
      </w:tr>
      <w:tr w:rsidR="008B7D1C" w:rsidRPr="00386ADB" w:rsidTr="00C4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1" w:type="dxa"/>
            <w:gridSpan w:val="2"/>
            <w:shd w:val="clear" w:color="auto" w:fill="auto"/>
          </w:tcPr>
          <w:p w:rsidR="008B7D1C" w:rsidRPr="00386ADB" w:rsidRDefault="008B7D1C" w:rsidP="00384069">
            <w:pPr>
              <w:jc w:val="both"/>
              <w:rPr>
                <w:i/>
              </w:rPr>
            </w:pPr>
            <w:r w:rsidRPr="00384069">
              <w:rPr>
                <w:b/>
                <w:spacing w:val="-2"/>
              </w:rPr>
              <w:t>3</w:t>
            </w:r>
            <w:r>
              <w:rPr>
                <w:spacing w:val="-2"/>
              </w:rPr>
              <w:t>.</w:t>
            </w:r>
            <w:r w:rsidRPr="00384069">
              <w:rPr>
                <w:b/>
                <w:spacing w:val="-2"/>
              </w:rPr>
              <w:t>Организация-заявитель, предлагающая проект:</w:t>
            </w:r>
            <w:r w:rsidRPr="00384069">
              <w:rPr>
                <w:b/>
                <w:sz w:val="24"/>
                <w:szCs w:val="24"/>
              </w:rPr>
              <w:t xml:space="preserve"> </w:t>
            </w:r>
            <w:proofErr w:type="spellStart"/>
            <w:r w:rsidR="000A28C7" w:rsidRPr="00384069">
              <w:t>Малоритская</w:t>
            </w:r>
            <w:proofErr w:type="spellEnd"/>
            <w:r w:rsidR="000A28C7" w:rsidRPr="00384069">
              <w:t xml:space="preserve"> рай</w:t>
            </w:r>
            <w:r w:rsidR="00384069">
              <w:t>онная организация РО ОО «</w:t>
            </w:r>
            <w:proofErr w:type="spellStart"/>
            <w:r w:rsidR="00384069">
              <w:t>БелОИ</w:t>
            </w:r>
            <w:proofErr w:type="spellEnd"/>
            <w:r w:rsidR="00384069">
              <w:t xml:space="preserve">», </w:t>
            </w:r>
            <w:r w:rsidRPr="00384069">
              <w:t>ГУ «Малоритский территориальный центр социального обслуживания населения»</w:t>
            </w:r>
          </w:p>
        </w:tc>
      </w:tr>
      <w:tr w:rsidR="008B7D1C" w:rsidRPr="0072157A" w:rsidTr="00C4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1" w:type="dxa"/>
            <w:gridSpan w:val="2"/>
            <w:shd w:val="clear" w:color="auto" w:fill="auto"/>
          </w:tcPr>
          <w:p w:rsidR="008B7D1C" w:rsidRPr="00FF7727" w:rsidRDefault="008B7D1C" w:rsidP="00384069">
            <w:pPr>
              <w:tabs>
                <w:tab w:val="num" w:pos="720"/>
                <w:tab w:val="left" w:pos="6840"/>
              </w:tabs>
              <w:jc w:val="both"/>
            </w:pPr>
            <w:r w:rsidRPr="00384069">
              <w:rPr>
                <w:b/>
                <w:spacing w:val="-2"/>
              </w:rPr>
              <w:t>4. Цель проекта:</w:t>
            </w:r>
            <w:r>
              <w:t xml:space="preserve"> обучение пенсионеров компьютерной грамотности, налаживание взаимоотношений между молодым поколением и поколением бабушек и дедушек</w:t>
            </w:r>
            <w:r w:rsidR="00481614">
              <w:t>, а также</w:t>
            </w:r>
            <w:r>
              <w:t xml:space="preserve"> </w:t>
            </w:r>
            <w:r w:rsidR="00481614">
              <w:t>между людьми с ограниченными возможностями здоровья и окружающим их обществом путём совместной</w:t>
            </w:r>
            <w:r>
              <w:t xml:space="preserve"> </w:t>
            </w:r>
            <w:r>
              <w:lastRenderedPageBreak/>
              <w:t>деятельности. Вовлечение старшего поколения в активный творческий образ жизни. Формирование мотивации активного образа жизни и предупреждение одиночества.</w:t>
            </w:r>
          </w:p>
        </w:tc>
      </w:tr>
      <w:tr w:rsidR="008B7D1C" w:rsidRPr="00BE1816" w:rsidTr="00C4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1" w:type="dxa"/>
            <w:gridSpan w:val="2"/>
            <w:shd w:val="clear" w:color="auto" w:fill="auto"/>
          </w:tcPr>
          <w:p w:rsidR="008B7D1C" w:rsidRPr="00384069" w:rsidRDefault="008B7D1C" w:rsidP="00C443B5">
            <w:pPr>
              <w:jc w:val="both"/>
              <w:rPr>
                <w:b/>
                <w:spacing w:val="-2"/>
              </w:rPr>
            </w:pPr>
            <w:r w:rsidRPr="00384069">
              <w:rPr>
                <w:b/>
                <w:spacing w:val="-2"/>
              </w:rPr>
              <w:lastRenderedPageBreak/>
              <w:t xml:space="preserve">5. Задачи, планируемые к </w:t>
            </w:r>
            <w:r w:rsidRPr="00384069">
              <w:rPr>
                <w:b/>
                <w:sz w:val="26"/>
                <w:szCs w:val="26"/>
              </w:rPr>
              <w:t>выполнению в рамках реализации проекта</w:t>
            </w:r>
            <w:r w:rsidRPr="00384069">
              <w:rPr>
                <w:b/>
                <w:spacing w:val="-2"/>
              </w:rPr>
              <w:t xml:space="preserve">: </w:t>
            </w:r>
          </w:p>
          <w:p w:rsidR="008B7D1C" w:rsidRPr="00384069" w:rsidRDefault="008B7D1C" w:rsidP="00C443B5">
            <w:pPr>
              <w:jc w:val="both"/>
            </w:pPr>
            <w:r w:rsidRPr="00384069">
              <w:t>-  обучить навыкам владения компьютером людей пожилого возраста и молодых инвалидов;</w:t>
            </w:r>
          </w:p>
          <w:p w:rsidR="008B7D1C" w:rsidRPr="00384069" w:rsidRDefault="008B7D1C" w:rsidP="00C443B5">
            <w:pPr>
              <w:jc w:val="both"/>
            </w:pPr>
            <w:r w:rsidRPr="00384069">
              <w:t>- повысить качество жизни людей пожилого возраста и людей с инвалидностью;</w:t>
            </w:r>
          </w:p>
          <w:p w:rsidR="008B7D1C" w:rsidRPr="00384069" w:rsidRDefault="00481614" w:rsidP="00C443B5">
            <w:pPr>
              <w:jc w:val="both"/>
            </w:pPr>
            <w:r w:rsidRPr="00384069">
              <w:t>-  расширить круг</w:t>
            </w:r>
            <w:r w:rsidR="008B7D1C" w:rsidRPr="00384069">
              <w:t xml:space="preserve"> общения пожилых людей и инвалидов;</w:t>
            </w:r>
          </w:p>
          <w:p w:rsidR="008B7D1C" w:rsidRPr="00384069" w:rsidRDefault="00481614" w:rsidP="00C443B5">
            <w:pPr>
              <w:jc w:val="both"/>
            </w:pPr>
            <w:r w:rsidRPr="00384069">
              <w:t>- обеспечить</w:t>
            </w:r>
            <w:r w:rsidR="008B7D1C" w:rsidRPr="00384069">
              <w:t xml:space="preserve"> преемс</w:t>
            </w:r>
            <w:r w:rsidRPr="00384069">
              <w:t>твенность</w:t>
            </w:r>
            <w:r w:rsidR="008B7D1C" w:rsidRPr="00384069">
              <w:t xml:space="preserve"> поколений;</w:t>
            </w:r>
          </w:p>
          <w:p w:rsidR="008B7D1C" w:rsidRPr="00384069" w:rsidRDefault="00481614" w:rsidP="00C443B5">
            <w:pPr>
              <w:jc w:val="both"/>
            </w:pPr>
            <w:r w:rsidRPr="00384069">
              <w:t>- снизить риск</w:t>
            </w:r>
            <w:r w:rsidR="008B7D1C" w:rsidRPr="00384069">
              <w:t xml:space="preserve"> смертности пожилых граждан и людей с особенностями развития от внешних причин;</w:t>
            </w:r>
          </w:p>
          <w:p w:rsidR="008B7D1C" w:rsidRPr="00BE1816" w:rsidRDefault="00481614" w:rsidP="00C443B5">
            <w:pPr>
              <w:jc w:val="both"/>
              <w:rPr>
                <w:i/>
              </w:rPr>
            </w:pPr>
            <w:r w:rsidRPr="00384069">
              <w:t xml:space="preserve"> - провести выставки</w:t>
            </w:r>
            <w:r w:rsidR="008B7D1C" w:rsidRPr="00384069">
              <w:t xml:space="preserve"> творческих работ пожилых людей и инвалидов в рамках Международного дня пожилых людей и Международного дня инвалидов.</w:t>
            </w:r>
          </w:p>
        </w:tc>
      </w:tr>
      <w:tr w:rsidR="008B7D1C" w:rsidRPr="00EC5B11" w:rsidTr="00C4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1" w:type="dxa"/>
            <w:gridSpan w:val="2"/>
            <w:shd w:val="clear" w:color="auto" w:fill="auto"/>
          </w:tcPr>
          <w:p w:rsidR="008B7D1C" w:rsidRPr="00384069" w:rsidRDefault="008B7D1C" w:rsidP="00C443B5">
            <w:pPr>
              <w:jc w:val="both"/>
              <w:rPr>
                <w:b/>
                <w:sz w:val="24"/>
                <w:szCs w:val="24"/>
              </w:rPr>
            </w:pPr>
            <w:r w:rsidRPr="00384069">
              <w:rPr>
                <w:b/>
                <w:spacing w:val="-2"/>
              </w:rPr>
              <w:t>6. Целевая группа:</w:t>
            </w:r>
            <w:r w:rsidRPr="00384069">
              <w:rPr>
                <w:b/>
                <w:sz w:val="24"/>
                <w:szCs w:val="24"/>
              </w:rPr>
              <w:t xml:space="preserve"> </w:t>
            </w:r>
          </w:p>
          <w:p w:rsidR="008B7D1C" w:rsidRPr="00EC5B11" w:rsidRDefault="008B7D1C" w:rsidP="00C443B5">
            <w:pPr>
              <w:jc w:val="both"/>
              <w:rPr>
                <w:rFonts w:ascii="Arial" w:hAnsi="Arial" w:cs="Arial"/>
                <w:i/>
                <w:sz w:val="19"/>
                <w:szCs w:val="19"/>
              </w:rPr>
            </w:pPr>
            <w:r>
              <w:t>одинокие пожилые граждане и инвалиды, находящиеся на полустационарном социальном обслуживании в отделении дневного пребывания для инвалидов и граждан пожилого возраста, проживающие на территории Малоритского района</w:t>
            </w:r>
            <w:r w:rsidR="00481614">
              <w:t>, а также их родственники</w:t>
            </w:r>
            <w:r>
              <w:t>.</w:t>
            </w:r>
          </w:p>
        </w:tc>
      </w:tr>
      <w:tr w:rsidR="008B7D1C" w:rsidRPr="006012EA" w:rsidTr="00C4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1" w:type="dxa"/>
            <w:gridSpan w:val="2"/>
            <w:shd w:val="clear" w:color="auto" w:fill="auto"/>
          </w:tcPr>
          <w:p w:rsidR="008B7D1C" w:rsidRPr="00384069" w:rsidRDefault="008B7D1C" w:rsidP="00C443B5">
            <w:pPr>
              <w:autoSpaceDE w:val="0"/>
              <w:autoSpaceDN w:val="0"/>
              <w:adjustRightInd w:val="0"/>
              <w:jc w:val="both"/>
              <w:rPr>
                <w:b/>
                <w:bCs/>
              </w:rPr>
            </w:pPr>
            <w:r w:rsidRPr="00384069">
              <w:rPr>
                <w:b/>
                <w:spacing w:val="-2"/>
              </w:rPr>
              <w:t xml:space="preserve">7. Краткое описание мероприятий в рамках проекта: </w:t>
            </w:r>
            <w:r w:rsidRPr="00384069">
              <w:rPr>
                <w:b/>
                <w:bCs/>
              </w:rPr>
              <w:t xml:space="preserve"> </w:t>
            </w:r>
          </w:p>
          <w:p w:rsidR="008B7D1C" w:rsidRPr="00384069" w:rsidRDefault="008B7D1C" w:rsidP="00C443B5">
            <w:pPr>
              <w:autoSpaceDE w:val="0"/>
              <w:autoSpaceDN w:val="0"/>
              <w:adjustRightInd w:val="0"/>
              <w:jc w:val="both"/>
            </w:pPr>
            <w:r w:rsidRPr="00384069">
              <w:t>- приобретение компьютерной техники, необходимой мебели;</w:t>
            </w:r>
          </w:p>
          <w:p w:rsidR="008B7D1C" w:rsidRPr="00384069" w:rsidRDefault="008B7D1C" w:rsidP="00C443B5">
            <w:pPr>
              <w:autoSpaceDE w:val="0"/>
              <w:autoSpaceDN w:val="0"/>
              <w:adjustRightInd w:val="0"/>
              <w:jc w:val="both"/>
            </w:pPr>
            <w:r w:rsidRPr="00384069">
              <w:t xml:space="preserve">- проведение лекций, семинаров по обучению пожилых людей </w:t>
            </w:r>
            <w:r w:rsidR="00481614" w:rsidRPr="00384069">
              <w:t xml:space="preserve">и инвалидов </w:t>
            </w:r>
            <w:r w:rsidRPr="00384069">
              <w:t xml:space="preserve">пользованию компьютером, </w:t>
            </w:r>
            <w:proofErr w:type="gramStart"/>
            <w:r w:rsidRPr="00384069">
              <w:t>современными</w:t>
            </w:r>
            <w:proofErr w:type="gramEnd"/>
            <w:r w:rsidRPr="00384069">
              <w:t xml:space="preserve"> гаджетами;</w:t>
            </w:r>
          </w:p>
          <w:p w:rsidR="008B7D1C" w:rsidRPr="00384069" w:rsidRDefault="008B7D1C" w:rsidP="00C443B5">
            <w:pPr>
              <w:autoSpaceDE w:val="0"/>
              <w:autoSpaceDN w:val="0"/>
              <w:adjustRightInd w:val="0"/>
              <w:jc w:val="both"/>
            </w:pPr>
            <w:r w:rsidRPr="00384069">
              <w:t>- посещение спорткомплекса, организация работы спортивных секций для пожилых людей и инвалидов;</w:t>
            </w:r>
          </w:p>
          <w:p w:rsidR="008B7D1C" w:rsidRPr="00384069" w:rsidRDefault="008B7D1C" w:rsidP="00C443B5">
            <w:pPr>
              <w:autoSpaceDE w:val="0"/>
              <w:autoSpaceDN w:val="0"/>
              <w:adjustRightInd w:val="0"/>
              <w:jc w:val="both"/>
            </w:pPr>
            <w:r w:rsidRPr="00384069">
              <w:t xml:space="preserve">- проведение велопробегов и </w:t>
            </w:r>
            <w:r w:rsidR="00481614" w:rsidRPr="00384069">
              <w:t xml:space="preserve">пеших </w:t>
            </w:r>
            <w:r w:rsidRPr="00384069">
              <w:t>прогулок на свежем воздухе;</w:t>
            </w:r>
          </w:p>
          <w:p w:rsidR="008B7D1C" w:rsidRPr="00384069" w:rsidRDefault="008B7D1C" w:rsidP="00C443B5">
            <w:pPr>
              <w:autoSpaceDE w:val="0"/>
              <w:autoSpaceDN w:val="0"/>
              <w:adjustRightInd w:val="0"/>
              <w:jc w:val="both"/>
            </w:pPr>
            <w:r w:rsidRPr="00384069">
              <w:t>- проведение мастер-классов по изготовлению сувенирной продукции;</w:t>
            </w:r>
          </w:p>
          <w:p w:rsidR="008B7D1C" w:rsidRPr="00384069" w:rsidRDefault="008B7D1C" w:rsidP="00C443B5">
            <w:pPr>
              <w:autoSpaceDE w:val="0"/>
              <w:autoSpaceDN w:val="0"/>
              <w:adjustRightInd w:val="0"/>
              <w:jc w:val="both"/>
            </w:pPr>
            <w:r w:rsidRPr="00384069">
              <w:t>- организация и проведение экскурсий, спортивных мероприятий;</w:t>
            </w:r>
          </w:p>
          <w:p w:rsidR="008B7D1C" w:rsidRPr="006012EA" w:rsidRDefault="008B7D1C" w:rsidP="00C443B5">
            <w:pPr>
              <w:autoSpaceDE w:val="0"/>
              <w:autoSpaceDN w:val="0"/>
              <w:adjustRightInd w:val="0"/>
              <w:jc w:val="both"/>
              <w:rPr>
                <w:bCs/>
              </w:rPr>
            </w:pPr>
            <w:r w:rsidRPr="00384069">
              <w:t>- организация выставок творческих работ пожилых граждан и людей с ограниченными возможностями здоровья.</w:t>
            </w:r>
          </w:p>
        </w:tc>
      </w:tr>
      <w:tr w:rsidR="008B7D1C" w:rsidRPr="00823AE1" w:rsidTr="00C4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1" w:type="dxa"/>
            <w:gridSpan w:val="2"/>
            <w:shd w:val="clear" w:color="auto" w:fill="auto"/>
          </w:tcPr>
          <w:p w:rsidR="008B7D1C" w:rsidRPr="00384069" w:rsidRDefault="008B7D1C" w:rsidP="00C443B5">
            <w:pPr>
              <w:rPr>
                <w:b/>
              </w:rPr>
            </w:pPr>
            <w:r w:rsidRPr="00384069">
              <w:rPr>
                <w:b/>
                <w:spacing w:val="-2"/>
              </w:rPr>
              <w:t>8. Общий объем финансирования (в долларах США):</w:t>
            </w:r>
            <w:r w:rsidRPr="00384069">
              <w:rPr>
                <w:b/>
              </w:rPr>
              <w:t xml:space="preserve"> 30000</w:t>
            </w:r>
            <w:r w:rsidRPr="00384069">
              <w:rPr>
                <w:b/>
                <w:spacing w:val="-2"/>
              </w:rPr>
              <w:t xml:space="preserve"> $</w:t>
            </w:r>
          </w:p>
        </w:tc>
      </w:tr>
      <w:tr w:rsidR="008B7D1C" w:rsidRPr="00CB6DE3" w:rsidTr="00C4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50" w:type="dxa"/>
            <w:shd w:val="clear" w:color="auto" w:fill="auto"/>
          </w:tcPr>
          <w:p w:rsidR="008B7D1C" w:rsidRPr="00CB6DE3" w:rsidRDefault="008B7D1C" w:rsidP="00C443B5">
            <w:pPr>
              <w:jc w:val="center"/>
              <w:rPr>
                <w:spacing w:val="-2"/>
              </w:rPr>
            </w:pPr>
            <w:r w:rsidRPr="00CB6DE3">
              <w:rPr>
                <w:spacing w:val="-2"/>
              </w:rPr>
              <w:t>Источник финансирования</w:t>
            </w:r>
          </w:p>
        </w:tc>
        <w:tc>
          <w:tcPr>
            <w:tcW w:w="3801" w:type="dxa"/>
            <w:shd w:val="clear" w:color="auto" w:fill="auto"/>
          </w:tcPr>
          <w:p w:rsidR="008B7D1C" w:rsidRDefault="008B7D1C" w:rsidP="00C443B5">
            <w:pPr>
              <w:jc w:val="center"/>
            </w:pPr>
            <w:r>
              <w:t xml:space="preserve">Объем финансирования </w:t>
            </w:r>
          </w:p>
          <w:p w:rsidR="008B7D1C" w:rsidRPr="00CB6DE3" w:rsidRDefault="008B7D1C" w:rsidP="00C443B5">
            <w:pPr>
              <w:jc w:val="center"/>
            </w:pPr>
            <w:r>
              <w:t>(в долларах США</w:t>
            </w:r>
            <w:r w:rsidRPr="00CB6DE3">
              <w:t>)</w:t>
            </w:r>
          </w:p>
        </w:tc>
      </w:tr>
      <w:tr w:rsidR="008B7D1C" w:rsidRPr="00130179" w:rsidTr="00C4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0" w:type="dxa"/>
            <w:shd w:val="clear" w:color="auto" w:fill="auto"/>
          </w:tcPr>
          <w:p w:rsidR="008B7D1C" w:rsidRPr="00CB6DE3" w:rsidRDefault="008B7D1C" w:rsidP="00C443B5">
            <w:pPr>
              <w:rPr>
                <w:spacing w:val="-2"/>
              </w:rPr>
            </w:pPr>
            <w:r w:rsidRPr="00CB6DE3">
              <w:rPr>
                <w:spacing w:val="-2"/>
              </w:rPr>
              <w:t>Средства донора</w:t>
            </w:r>
          </w:p>
        </w:tc>
        <w:tc>
          <w:tcPr>
            <w:tcW w:w="3801" w:type="dxa"/>
            <w:shd w:val="clear" w:color="auto" w:fill="auto"/>
          </w:tcPr>
          <w:p w:rsidR="008B7D1C" w:rsidRPr="00130179" w:rsidRDefault="008B7D1C" w:rsidP="00C443B5">
            <w:pPr>
              <w:rPr>
                <w:spacing w:val="-2"/>
                <w:lang w:val="en-US"/>
              </w:rPr>
            </w:pPr>
            <w:r>
              <w:rPr>
                <w:spacing w:val="-2"/>
              </w:rPr>
              <w:t>30 000</w:t>
            </w:r>
            <w:r>
              <w:rPr>
                <w:spacing w:val="-2"/>
                <w:lang w:val="en-US"/>
              </w:rPr>
              <w:t xml:space="preserve"> $</w:t>
            </w:r>
          </w:p>
        </w:tc>
      </w:tr>
      <w:tr w:rsidR="008B7D1C" w:rsidRPr="00130179" w:rsidTr="00C4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550" w:type="dxa"/>
            <w:shd w:val="clear" w:color="auto" w:fill="auto"/>
          </w:tcPr>
          <w:p w:rsidR="008B7D1C" w:rsidRPr="00CB6DE3" w:rsidRDefault="008B7D1C" w:rsidP="00C443B5">
            <w:pPr>
              <w:rPr>
                <w:spacing w:val="-2"/>
              </w:rPr>
            </w:pPr>
            <w:proofErr w:type="spellStart"/>
            <w:r w:rsidRPr="00CB6DE3">
              <w:rPr>
                <w:spacing w:val="-2"/>
              </w:rPr>
              <w:t>Софинансирование</w:t>
            </w:r>
            <w:proofErr w:type="spellEnd"/>
          </w:p>
        </w:tc>
        <w:tc>
          <w:tcPr>
            <w:tcW w:w="3801" w:type="dxa"/>
            <w:shd w:val="clear" w:color="auto" w:fill="auto"/>
          </w:tcPr>
          <w:p w:rsidR="008B7D1C" w:rsidRPr="00130179" w:rsidRDefault="008B7D1C" w:rsidP="00C443B5">
            <w:pPr>
              <w:rPr>
                <w:spacing w:val="-2"/>
              </w:rPr>
            </w:pPr>
            <w:r>
              <w:rPr>
                <w:spacing w:val="-2"/>
              </w:rPr>
              <w:t>3000</w:t>
            </w:r>
            <w:r>
              <w:rPr>
                <w:spacing w:val="-2"/>
                <w:lang w:val="en-US"/>
              </w:rPr>
              <w:t xml:space="preserve"> $</w:t>
            </w:r>
          </w:p>
        </w:tc>
      </w:tr>
      <w:tr w:rsidR="008B7D1C" w:rsidRPr="00810394" w:rsidTr="00C4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351" w:type="dxa"/>
            <w:gridSpan w:val="2"/>
            <w:shd w:val="clear" w:color="auto" w:fill="auto"/>
          </w:tcPr>
          <w:p w:rsidR="008B7D1C" w:rsidRPr="00384069" w:rsidRDefault="008B7D1C" w:rsidP="00C443B5">
            <w:pPr>
              <w:rPr>
                <w:b/>
                <w:spacing w:val="-2"/>
              </w:rPr>
            </w:pPr>
            <w:r w:rsidRPr="00384069">
              <w:rPr>
                <w:b/>
                <w:spacing w:val="-2"/>
              </w:rPr>
              <w:t xml:space="preserve">9. Место реализации проекта (область/район, город): </w:t>
            </w:r>
          </w:p>
          <w:p w:rsidR="008B7D1C" w:rsidRPr="00810394" w:rsidRDefault="008B7D1C" w:rsidP="00C443B5">
            <w:pPr>
              <w:rPr>
                <w:i/>
              </w:rPr>
            </w:pPr>
            <w:r w:rsidRPr="00810394">
              <w:rPr>
                <w:i/>
              </w:rPr>
              <w:t xml:space="preserve">РБ, Брестская область, г. </w:t>
            </w:r>
            <w:r>
              <w:rPr>
                <w:i/>
              </w:rPr>
              <w:t>Малорита</w:t>
            </w:r>
          </w:p>
        </w:tc>
      </w:tr>
      <w:tr w:rsidR="008B7D1C" w:rsidRPr="00BE1816" w:rsidTr="00C4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1" w:type="dxa"/>
            <w:gridSpan w:val="2"/>
            <w:shd w:val="clear" w:color="auto" w:fill="auto"/>
          </w:tcPr>
          <w:p w:rsidR="008B7D1C" w:rsidRPr="00BE1816" w:rsidRDefault="008B7D1C" w:rsidP="0038406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 w:rsidRPr="00384069">
              <w:rPr>
                <w:b/>
                <w:spacing w:val="-2"/>
              </w:rPr>
              <w:t xml:space="preserve">10. Контактное лицо: </w:t>
            </w:r>
            <w:r>
              <w:rPr>
                <w:i/>
              </w:rPr>
              <w:t>О.Л. Толстикова</w:t>
            </w:r>
            <w:r w:rsidR="00384069">
              <w:rPr>
                <w:i/>
              </w:rPr>
              <w:t>, з</w:t>
            </w:r>
            <w:r>
              <w:rPr>
                <w:i/>
              </w:rPr>
              <w:t>аведующий отделением дневного пребывания инвалидов и граждан пожилого возраста</w:t>
            </w:r>
            <w:r w:rsidR="00384069">
              <w:rPr>
                <w:i/>
              </w:rPr>
              <w:t xml:space="preserve"> ГУ «Малоритский территориальный центр социального обслуживания населения», </w:t>
            </w:r>
            <w:r w:rsidRPr="00130179">
              <w:rPr>
                <w:i/>
              </w:rPr>
              <w:t xml:space="preserve"> 8(016</w:t>
            </w:r>
            <w:r>
              <w:rPr>
                <w:i/>
              </w:rPr>
              <w:t>51</w:t>
            </w:r>
            <w:r w:rsidRPr="00130179">
              <w:rPr>
                <w:i/>
              </w:rPr>
              <w:t xml:space="preserve">) </w:t>
            </w:r>
            <w:r>
              <w:rPr>
                <w:i/>
              </w:rPr>
              <w:t>20596</w:t>
            </w:r>
            <w:r w:rsidR="00384069">
              <w:rPr>
                <w:i/>
              </w:rPr>
              <w:t xml:space="preserve">, </w:t>
            </w:r>
            <w:proofErr w:type="spellStart"/>
            <w:r w:rsidR="00384069">
              <w:rPr>
                <w:i/>
              </w:rPr>
              <w:t>э</w:t>
            </w:r>
            <w:r>
              <w:rPr>
                <w:i/>
              </w:rPr>
              <w:t>л.почта</w:t>
            </w:r>
            <w:proofErr w:type="spellEnd"/>
            <w:r>
              <w:rPr>
                <w:i/>
              </w:rPr>
              <w:t xml:space="preserve">:  </w:t>
            </w:r>
            <w:proofErr w:type="spellStart"/>
            <w:r>
              <w:rPr>
                <w:i/>
                <w:lang w:val="en-US"/>
              </w:rPr>
              <w:t>tolstikova</w:t>
            </w:r>
            <w:proofErr w:type="spellEnd"/>
            <w:r w:rsidRPr="009E47C0">
              <w:rPr>
                <w:i/>
              </w:rPr>
              <w:t>1983</w:t>
            </w:r>
            <w:r w:rsidRPr="00F70F7B">
              <w:rPr>
                <w:i/>
              </w:rPr>
              <w:t>@</w:t>
            </w:r>
            <w:r>
              <w:rPr>
                <w:i/>
                <w:lang w:val="en-US"/>
              </w:rPr>
              <w:t>mail</w:t>
            </w:r>
            <w:r w:rsidRPr="00F70F7B">
              <w:rPr>
                <w:i/>
              </w:rPr>
              <w:t>.</w:t>
            </w:r>
            <w:proofErr w:type="spellStart"/>
            <w:r>
              <w:rPr>
                <w:i/>
                <w:lang w:val="en-US"/>
              </w:rPr>
              <w:t>ru</w:t>
            </w:r>
            <w:proofErr w:type="spellEnd"/>
          </w:p>
        </w:tc>
      </w:tr>
    </w:tbl>
    <w:p w:rsidR="003F3598" w:rsidRDefault="003F3598" w:rsidP="00384069">
      <w:pPr>
        <w:jc w:val="center"/>
        <w:rPr>
          <w:b/>
          <w:i/>
        </w:rPr>
      </w:pPr>
    </w:p>
    <w:p w:rsidR="00384069" w:rsidRDefault="00384069" w:rsidP="00384069">
      <w:pPr>
        <w:jc w:val="center"/>
        <w:rPr>
          <w:b/>
          <w:i/>
        </w:rPr>
      </w:pPr>
      <w:r>
        <w:rPr>
          <w:b/>
          <w:i/>
        </w:rPr>
        <w:t>БУДЕМ РАДЫ СОТРУДНИЧЕСТВУ!</w:t>
      </w:r>
    </w:p>
    <w:p w:rsidR="00B465A3" w:rsidRDefault="00B465A3" w:rsidP="00384069">
      <w:pPr>
        <w:jc w:val="center"/>
        <w:rPr>
          <w:b/>
          <w:i/>
        </w:rPr>
      </w:pPr>
    </w:p>
    <w:tbl>
      <w:tblPr>
        <w:tblW w:w="9351" w:type="dxa"/>
        <w:tblInd w:w="5" w:type="dxa"/>
        <w:tblLayout w:type="fixed"/>
        <w:tblLook w:val="01E0" w:firstRow="1" w:lastRow="1" w:firstColumn="1" w:lastColumn="1" w:noHBand="0" w:noVBand="0"/>
      </w:tblPr>
      <w:tblGrid>
        <w:gridCol w:w="5550"/>
        <w:gridCol w:w="3801"/>
      </w:tblGrid>
      <w:tr w:rsidR="00B465A3" w:rsidRPr="006E79E0" w:rsidTr="00325F8A">
        <w:tc>
          <w:tcPr>
            <w:tcW w:w="9351" w:type="dxa"/>
            <w:gridSpan w:val="2"/>
          </w:tcPr>
          <w:p w:rsidR="00B465A3" w:rsidRPr="007135E7" w:rsidRDefault="00B465A3" w:rsidP="00325F8A">
            <w:pPr>
              <w:ind w:right="-58"/>
              <w:jc w:val="center"/>
              <w:rPr>
                <w:b/>
                <w:i/>
                <w:spacing w:val="-2"/>
              </w:rPr>
            </w:pPr>
            <w:r w:rsidRPr="007135E7">
              <w:rPr>
                <w:b/>
                <w:i/>
                <w:spacing w:val="-2"/>
                <w:lang w:val="en-US"/>
              </w:rPr>
              <w:lastRenderedPageBreak/>
              <w:t>Project</w:t>
            </w:r>
            <w:r w:rsidRPr="007135E7">
              <w:rPr>
                <w:b/>
                <w:i/>
                <w:spacing w:val="-2"/>
              </w:rPr>
              <w:t xml:space="preserve"> «</w:t>
            </w:r>
            <w:proofErr w:type="spellStart"/>
            <w:r w:rsidRPr="007135E7">
              <w:rPr>
                <w:b/>
                <w:i/>
                <w:spacing w:val="-2"/>
              </w:rPr>
              <w:t>Modern</w:t>
            </w:r>
            <w:proofErr w:type="spellEnd"/>
            <w:r w:rsidRPr="007135E7">
              <w:rPr>
                <w:b/>
                <w:i/>
                <w:spacing w:val="-2"/>
              </w:rPr>
              <w:t xml:space="preserve"> </w:t>
            </w:r>
            <w:proofErr w:type="spellStart"/>
            <w:r w:rsidRPr="007135E7">
              <w:rPr>
                <w:b/>
                <w:i/>
                <w:spacing w:val="-2"/>
              </w:rPr>
              <w:t>longevity</w:t>
            </w:r>
            <w:proofErr w:type="spellEnd"/>
            <w:r w:rsidRPr="007135E7">
              <w:rPr>
                <w:b/>
                <w:i/>
                <w:spacing w:val="-2"/>
              </w:rPr>
              <w:t>»</w:t>
            </w:r>
          </w:p>
          <w:p w:rsidR="00B465A3" w:rsidRPr="007135E7" w:rsidRDefault="00B465A3" w:rsidP="00325F8A">
            <w:pPr>
              <w:ind w:right="-58"/>
              <w:jc w:val="both"/>
              <w:rPr>
                <w:b/>
                <w:i/>
                <w:spacing w:val="-2"/>
              </w:rPr>
            </w:pPr>
            <w:r w:rsidRPr="007135E7">
              <w:rPr>
                <w:b/>
                <w:i/>
                <w:noProof/>
                <w:spacing w:val="-2"/>
              </w:rPr>
              <w:drawing>
                <wp:inline distT="0" distB="0" distL="0" distR="0" wp14:anchorId="5972B90B" wp14:editId="2131C4B9">
                  <wp:extent cx="5800725" cy="257429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7f8b235bb6b3c2f074191d44ce9b8476-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00725" cy="2574290"/>
                          </a:xfrm>
                          <a:prstGeom prst="rect">
                            <a:avLst/>
                          </a:prstGeom>
                        </pic:spPr>
                      </pic:pic>
                    </a:graphicData>
                  </a:graphic>
                </wp:inline>
              </w:drawing>
            </w:r>
          </w:p>
          <w:p w:rsidR="00B465A3" w:rsidRPr="007135E7" w:rsidRDefault="00B465A3" w:rsidP="00325F8A">
            <w:pPr>
              <w:ind w:right="-58"/>
              <w:jc w:val="both"/>
              <w:rPr>
                <w:i/>
                <w:spacing w:val="-2"/>
                <w:lang w:val="en-US"/>
              </w:rPr>
            </w:pPr>
            <w:r w:rsidRPr="007135E7">
              <w:rPr>
                <w:color w:val="000000"/>
                <w:lang w:val="en-US"/>
              </w:rPr>
              <w:t>Disabled and elderly people are the most socially vulnerable categories of the population</w:t>
            </w:r>
            <w:r w:rsidRPr="007135E7">
              <w:rPr>
                <w:shd w:val="clear" w:color="auto" w:fill="FFFFFF"/>
                <w:lang w:val="en-US"/>
              </w:rPr>
              <w:t xml:space="preserve">. </w:t>
            </w:r>
            <w:r w:rsidRPr="007135E7">
              <w:rPr>
                <w:color w:val="000000"/>
                <w:lang w:val="en-US"/>
              </w:rPr>
              <w:t>They can get medical care without any problems but it is difficult for them to get psychological, socio-cultural and educational care.</w:t>
            </w:r>
            <w:r w:rsidRPr="007135E7">
              <w:rPr>
                <w:shd w:val="clear" w:color="auto" w:fill="FFFFFF"/>
                <w:lang w:val="en-US"/>
              </w:rPr>
              <w:t xml:space="preserve"> Such people are often left to themselves.  A lot of elderly people feel unwanted in </w:t>
            </w:r>
            <w:r w:rsidRPr="007135E7">
              <w:rPr>
                <w:color w:val="000000"/>
                <w:lang w:val="en-US"/>
              </w:rPr>
              <w:t>the life of society</w:t>
            </w:r>
            <w:r w:rsidRPr="007135E7">
              <w:rPr>
                <w:shd w:val="clear" w:color="auto" w:fill="FFFFFF"/>
                <w:lang w:val="en-US"/>
              </w:rPr>
              <w:t xml:space="preserve">. They want to be helpful, they need support, communication (real and virtual). Nowadays it is easy to communicate on the Internet: you can find like-minded people, talk to your children, relatives and friends who are abroad, and it helps to be cheerful, not to lose interest to life and to keep up with the times.  </w:t>
            </w:r>
          </w:p>
          <w:p w:rsidR="00B465A3" w:rsidRPr="007135E7" w:rsidRDefault="00B465A3" w:rsidP="00325F8A">
            <w:pPr>
              <w:pStyle w:val="3"/>
              <w:numPr>
                <w:ilvl w:val="0"/>
                <w:numId w:val="0"/>
              </w:numPr>
              <w:spacing w:after="0"/>
              <w:rPr>
                <w:rFonts w:ascii="Times New Roman" w:hAnsi="Times New Roman" w:cs="Times New Roman"/>
                <w:sz w:val="28"/>
                <w:szCs w:val="28"/>
                <w:lang w:val="en-US"/>
              </w:rPr>
            </w:pPr>
            <w:r w:rsidRPr="007135E7">
              <w:rPr>
                <w:rFonts w:ascii="Times New Roman" w:hAnsi="Times New Roman" w:cs="Times New Roman"/>
                <w:sz w:val="28"/>
                <w:szCs w:val="28"/>
                <w:lang w:val="en-US"/>
              </w:rPr>
              <w:t>The aims of the project:</w:t>
            </w:r>
          </w:p>
          <w:p w:rsidR="00B465A3" w:rsidRPr="007135E7" w:rsidRDefault="00B465A3" w:rsidP="00325F8A">
            <w:pPr>
              <w:jc w:val="both"/>
              <w:rPr>
                <w:lang w:val="en-US" w:eastAsia="ar-SA"/>
              </w:rPr>
            </w:pPr>
            <w:r w:rsidRPr="007135E7">
              <w:rPr>
                <w:lang w:val="en-US" w:eastAsia="ar-SA"/>
              </w:rPr>
              <w:t>-Teaching retired people computer competence, building so called bridges between young and elderly generation and also between disabled people and society through team work.</w:t>
            </w:r>
          </w:p>
          <w:p w:rsidR="00B465A3" w:rsidRPr="007135E7" w:rsidRDefault="00B465A3" w:rsidP="00325F8A">
            <w:pPr>
              <w:jc w:val="both"/>
              <w:rPr>
                <w:lang w:val="en-US"/>
              </w:rPr>
            </w:pPr>
            <w:r w:rsidRPr="007135E7">
              <w:rPr>
                <w:lang w:val="en-US" w:eastAsia="ar-SA"/>
              </w:rPr>
              <w:t>-Involving elderly people in active and creative lifestyle.</w:t>
            </w:r>
            <w:r w:rsidRPr="007135E7">
              <w:rPr>
                <w:lang w:val="en-US"/>
              </w:rPr>
              <w:t xml:space="preserve">   </w:t>
            </w:r>
          </w:p>
          <w:p w:rsidR="00B465A3" w:rsidRPr="007135E7" w:rsidRDefault="00B465A3" w:rsidP="00325F8A">
            <w:pPr>
              <w:jc w:val="both"/>
              <w:rPr>
                <w:lang w:val="en-US" w:eastAsia="ar-SA"/>
              </w:rPr>
            </w:pPr>
            <w:r w:rsidRPr="007135E7">
              <w:rPr>
                <w:lang w:val="en-US"/>
              </w:rPr>
              <w:t xml:space="preserve">-Motivating to active lifestyle and prevention of loneliness. </w:t>
            </w:r>
          </w:p>
        </w:tc>
      </w:tr>
      <w:tr w:rsidR="00B465A3" w:rsidRPr="006E79E0" w:rsidTr="00325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1" w:type="dxa"/>
            <w:gridSpan w:val="2"/>
            <w:shd w:val="clear" w:color="auto" w:fill="auto"/>
          </w:tcPr>
          <w:p w:rsidR="00B465A3" w:rsidRPr="00F124FF" w:rsidRDefault="00B465A3" w:rsidP="00325F8A">
            <w:pPr>
              <w:autoSpaceDE w:val="0"/>
              <w:autoSpaceDN w:val="0"/>
              <w:adjustRightInd w:val="0"/>
              <w:jc w:val="both"/>
              <w:rPr>
                <w:lang w:val="en-US"/>
              </w:rPr>
            </w:pPr>
            <w:r w:rsidRPr="00F124FF">
              <w:rPr>
                <w:b/>
                <w:spacing w:val="-2"/>
                <w:lang w:val="en-US"/>
              </w:rPr>
              <w:t>1.Name of the project:</w:t>
            </w:r>
            <w:r w:rsidRPr="00F124FF">
              <w:rPr>
                <w:spacing w:val="-2"/>
                <w:lang w:val="en-US"/>
              </w:rPr>
              <w:t xml:space="preserve"> </w:t>
            </w:r>
            <w:r w:rsidRPr="00F124FF">
              <w:rPr>
                <w:i/>
                <w:spacing w:val="-2"/>
                <w:lang w:val="en-US"/>
              </w:rPr>
              <w:t xml:space="preserve"> </w:t>
            </w:r>
            <w:r w:rsidRPr="00F124FF">
              <w:rPr>
                <w:spacing w:val="-2"/>
                <w:lang w:val="en-US"/>
              </w:rPr>
              <w:t>“Modern longevity”</w:t>
            </w:r>
            <w:r w:rsidRPr="00F124FF">
              <w:rPr>
                <w:i/>
                <w:spacing w:val="-2"/>
                <w:lang w:val="en-US"/>
              </w:rPr>
              <w:t xml:space="preserve"> </w:t>
            </w:r>
          </w:p>
        </w:tc>
      </w:tr>
      <w:tr w:rsidR="00B465A3" w:rsidRPr="007135E7" w:rsidTr="00325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9351" w:type="dxa"/>
            <w:gridSpan w:val="2"/>
            <w:shd w:val="clear" w:color="auto" w:fill="auto"/>
          </w:tcPr>
          <w:p w:rsidR="00B465A3" w:rsidRPr="007135E7" w:rsidRDefault="00B465A3" w:rsidP="00325F8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lang w:val="en-US"/>
              </w:rPr>
            </w:pPr>
            <w:r w:rsidRPr="00F124FF">
              <w:rPr>
                <w:b/>
                <w:spacing w:val="-2"/>
              </w:rPr>
              <w:t xml:space="preserve">2. </w:t>
            </w:r>
            <w:hyperlink r:id="rId7" w:history="1">
              <w:r w:rsidRPr="00F124FF">
                <w:rPr>
                  <w:rStyle w:val="a6"/>
                  <w:b/>
                  <w:color w:val="auto"/>
                  <w:u w:val="none"/>
                  <w:shd w:val="clear" w:color="auto" w:fill="FCFCFC"/>
                  <w:lang w:val="en-US"/>
                </w:rPr>
                <w:t>Project</w:t>
              </w:r>
            </w:hyperlink>
            <w:r w:rsidRPr="00F124FF">
              <w:rPr>
                <w:b/>
                <w:shd w:val="clear" w:color="auto" w:fill="FCFCFC"/>
                <w:lang w:val="en-US"/>
              </w:rPr>
              <w:t> </w:t>
            </w:r>
            <w:hyperlink r:id="rId8" w:history="1">
              <w:r w:rsidRPr="00F124FF">
                <w:rPr>
                  <w:rStyle w:val="a6"/>
                  <w:b/>
                  <w:color w:val="auto"/>
                  <w:u w:val="none"/>
                  <w:shd w:val="clear" w:color="auto" w:fill="FCFCFC"/>
                  <w:lang w:val="en-US"/>
                </w:rPr>
                <w:t>implementation</w:t>
              </w:r>
            </w:hyperlink>
            <w:r w:rsidRPr="00F124FF">
              <w:rPr>
                <w:b/>
                <w:shd w:val="clear" w:color="auto" w:fill="FCFCFC"/>
                <w:lang w:val="en-US"/>
              </w:rPr>
              <w:t> </w:t>
            </w:r>
            <w:hyperlink r:id="rId9" w:history="1">
              <w:r w:rsidRPr="00F124FF">
                <w:rPr>
                  <w:rStyle w:val="a6"/>
                  <w:b/>
                  <w:color w:val="auto"/>
                  <w:u w:val="none"/>
                  <w:shd w:val="clear" w:color="auto" w:fill="FCFCFC"/>
                  <w:lang w:val="en-US"/>
                </w:rPr>
                <w:t>period</w:t>
              </w:r>
            </w:hyperlink>
            <w:r w:rsidRPr="00F124FF">
              <w:rPr>
                <w:b/>
                <w:spacing w:val="-2"/>
                <w:lang w:val="en-US"/>
              </w:rPr>
              <w:t>:</w:t>
            </w:r>
            <w:r w:rsidRPr="007135E7">
              <w:rPr>
                <w:lang w:val="en-US"/>
              </w:rPr>
              <w:t xml:space="preserve"> </w:t>
            </w:r>
            <w:r w:rsidRPr="00F124FF">
              <w:rPr>
                <w:lang w:val="en-US"/>
              </w:rPr>
              <w:t>2021-2025</w:t>
            </w:r>
            <w:r w:rsidRPr="007135E7">
              <w:rPr>
                <w:i/>
                <w:lang w:val="en-US"/>
              </w:rPr>
              <w:t xml:space="preserve"> </w:t>
            </w:r>
          </w:p>
        </w:tc>
      </w:tr>
      <w:tr w:rsidR="00B465A3" w:rsidRPr="006E79E0" w:rsidTr="00325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1" w:type="dxa"/>
            <w:gridSpan w:val="2"/>
            <w:shd w:val="clear" w:color="auto" w:fill="auto"/>
          </w:tcPr>
          <w:p w:rsidR="00B465A3" w:rsidRPr="007135E7" w:rsidRDefault="00B465A3" w:rsidP="00325F8A">
            <w:pPr>
              <w:pStyle w:val="a7"/>
              <w:jc w:val="both"/>
              <w:rPr>
                <w:lang w:val="en-US"/>
              </w:rPr>
            </w:pPr>
            <w:r w:rsidRPr="00F124FF">
              <w:rPr>
                <w:b/>
                <w:lang w:val="en-US"/>
              </w:rPr>
              <w:t xml:space="preserve">3. Organization, which offers a project: </w:t>
            </w:r>
            <w:proofErr w:type="spellStart"/>
            <w:r w:rsidRPr="00F124FF">
              <w:rPr>
                <w:lang w:val="en-US"/>
              </w:rPr>
              <w:t>Malorita</w:t>
            </w:r>
            <w:proofErr w:type="spellEnd"/>
            <w:r w:rsidRPr="00F124FF">
              <w:rPr>
                <w:lang w:val="en-US"/>
              </w:rPr>
              <w:t xml:space="preserve"> Regional Social Institution «Belarusian Society of the Disabled» State Institution ‘Territorial center of social services of the population of </w:t>
            </w:r>
            <w:proofErr w:type="spellStart"/>
            <w:r w:rsidRPr="00F124FF">
              <w:rPr>
                <w:lang w:val="en-US"/>
              </w:rPr>
              <w:t>Malorita</w:t>
            </w:r>
            <w:proofErr w:type="spellEnd"/>
            <w:r w:rsidRPr="00F124FF">
              <w:rPr>
                <w:lang w:val="en-US"/>
              </w:rPr>
              <w:t>’</w:t>
            </w:r>
          </w:p>
        </w:tc>
      </w:tr>
      <w:tr w:rsidR="00B465A3" w:rsidRPr="006E79E0" w:rsidTr="00325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1" w:type="dxa"/>
            <w:gridSpan w:val="2"/>
            <w:shd w:val="clear" w:color="auto" w:fill="auto"/>
          </w:tcPr>
          <w:p w:rsidR="00B465A3" w:rsidRPr="00F124FF" w:rsidRDefault="00B465A3" w:rsidP="00325F8A">
            <w:pPr>
              <w:pStyle w:val="3"/>
              <w:numPr>
                <w:ilvl w:val="0"/>
                <w:numId w:val="0"/>
              </w:numPr>
              <w:spacing w:after="0"/>
              <w:rPr>
                <w:rFonts w:ascii="Times New Roman" w:hAnsi="Times New Roman" w:cs="Times New Roman"/>
                <w:sz w:val="28"/>
                <w:szCs w:val="28"/>
                <w:lang w:val="en-US"/>
              </w:rPr>
            </w:pPr>
            <w:r w:rsidRPr="00F124FF">
              <w:rPr>
                <w:rFonts w:ascii="Times New Roman" w:hAnsi="Times New Roman" w:cs="Times New Roman"/>
                <w:spacing w:val="-2"/>
                <w:sz w:val="28"/>
                <w:szCs w:val="28"/>
              </w:rPr>
              <w:t xml:space="preserve">4. </w:t>
            </w:r>
            <w:r w:rsidRPr="00F124FF">
              <w:rPr>
                <w:rFonts w:ascii="Times New Roman" w:hAnsi="Times New Roman" w:cs="Times New Roman"/>
                <w:sz w:val="28"/>
                <w:szCs w:val="28"/>
                <w:lang w:val="en-US"/>
              </w:rPr>
              <w:t>The aims of the project:</w:t>
            </w:r>
          </w:p>
          <w:p w:rsidR="00B465A3" w:rsidRPr="00F124FF" w:rsidRDefault="00B465A3" w:rsidP="00325F8A">
            <w:pPr>
              <w:jc w:val="both"/>
              <w:rPr>
                <w:lang w:val="en-US" w:eastAsia="ar-SA"/>
              </w:rPr>
            </w:pPr>
            <w:r w:rsidRPr="00F124FF">
              <w:rPr>
                <w:lang w:val="en-US" w:eastAsia="ar-SA"/>
              </w:rPr>
              <w:t>-Teaching retired people computer competence, building so called bridges between young and elderly generation and also between disabled people and society through team work.</w:t>
            </w:r>
          </w:p>
          <w:p w:rsidR="00B465A3" w:rsidRPr="00F124FF" w:rsidRDefault="00B465A3" w:rsidP="00325F8A">
            <w:pPr>
              <w:jc w:val="both"/>
              <w:rPr>
                <w:lang w:val="en-US"/>
              </w:rPr>
            </w:pPr>
            <w:r w:rsidRPr="00F124FF">
              <w:rPr>
                <w:lang w:val="en-US" w:eastAsia="ar-SA"/>
              </w:rPr>
              <w:t>-Involving elderly people in active and creative lifestyle.</w:t>
            </w:r>
            <w:r w:rsidRPr="00F124FF">
              <w:rPr>
                <w:lang w:val="en-US"/>
              </w:rPr>
              <w:t xml:space="preserve">   </w:t>
            </w:r>
          </w:p>
          <w:p w:rsidR="00B465A3" w:rsidRPr="007135E7" w:rsidRDefault="00B465A3" w:rsidP="00325F8A">
            <w:pPr>
              <w:tabs>
                <w:tab w:val="num" w:pos="720"/>
                <w:tab w:val="left" w:pos="6840"/>
              </w:tabs>
              <w:jc w:val="both"/>
              <w:rPr>
                <w:lang w:val="en-US"/>
              </w:rPr>
            </w:pPr>
            <w:r w:rsidRPr="00F124FF">
              <w:rPr>
                <w:lang w:val="en-US"/>
              </w:rPr>
              <w:t>-Motivating to active lifestyle and prevention of loneliness.</w:t>
            </w:r>
          </w:p>
        </w:tc>
      </w:tr>
      <w:tr w:rsidR="00B465A3" w:rsidRPr="006E79E0" w:rsidTr="00325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1" w:type="dxa"/>
            <w:gridSpan w:val="2"/>
            <w:shd w:val="clear" w:color="auto" w:fill="auto"/>
          </w:tcPr>
          <w:p w:rsidR="00B465A3" w:rsidRPr="00F124FF" w:rsidRDefault="00B465A3" w:rsidP="00325F8A">
            <w:pPr>
              <w:jc w:val="both"/>
              <w:rPr>
                <w:b/>
                <w:color w:val="000000"/>
                <w:lang w:val="en-US"/>
              </w:rPr>
            </w:pPr>
            <w:r w:rsidRPr="00F124FF">
              <w:rPr>
                <w:b/>
                <w:spacing w:val="-2"/>
                <w:lang w:val="en-US"/>
              </w:rPr>
              <w:t>5.</w:t>
            </w:r>
            <w:r w:rsidRPr="00F124FF">
              <w:rPr>
                <w:b/>
                <w:color w:val="000000"/>
                <w:lang w:val="en-US"/>
              </w:rPr>
              <w:t xml:space="preserve"> Tasks to be realized while the project implementation:</w:t>
            </w:r>
          </w:p>
          <w:p w:rsidR="00B465A3" w:rsidRPr="00F124FF" w:rsidRDefault="00B465A3" w:rsidP="00325F8A">
            <w:pPr>
              <w:jc w:val="both"/>
              <w:rPr>
                <w:lang w:val="en-US"/>
              </w:rPr>
            </w:pPr>
            <w:r w:rsidRPr="00F124FF">
              <w:rPr>
                <w:lang w:val="en-US"/>
              </w:rPr>
              <w:t>- to teach elderly and young disabled people how to use computers;</w:t>
            </w:r>
          </w:p>
          <w:p w:rsidR="00B465A3" w:rsidRPr="00F124FF" w:rsidRDefault="00B465A3" w:rsidP="00325F8A">
            <w:pPr>
              <w:jc w:val="both"/>
              <w:rPr>
                <w:lang w:val="en-US"/>
              </w:rPr>
            </w:pPr>
            <w:r w:rsidRPr="00F124FF">
              <w:rPr>
                <w:lang w:val="en-US"/>
              </w:rPr>
              <w:t>- to improve the quality of life of disabled and elderly people;</w:t>
            </w:r>
          </w:p>
          <w:p w:rsidR="00B465A3" w:rsidRPr="00F124FF" w:rsidRDefault="00B465A3" w:rsidP="00325F8A">
            <w:pPr>
              <w:jc w:val="both"/>
              <w:rPr>
                <w:lang w:val="en-US"/>
              </w:rPr>
            </w:pPr>
            <w:r w:rsidRPr="00F124FF">
              <w:rPr>
                <w:lang w:val="en-US"/>
              </w:rPr>
              <w:t>- to help elderly and disabled people in finding like-minded people;</w:t>
            </w:r>
          </w:p>
          <w:p w:rsidR="00B465A3" w:rsidRPr="00F124FF" w:rsidRDefault="00B465A3" w:rsidP="00325F8A">
            <w:pPr>
              <w:jc w:val="both"/>
              <w:rPr>
                <w:lang w:val="en-US"/>
              </w:rPr>
            </w:pPr>
            <w:r w:rsidRPr="00F124FF">
              <w:rPr>
                <w:lang w:val="en-US"/>
              </w:rPr>
              <w:t xml:space="preserve">- to provide the continuity of generations; </w:t>
            </w:r>
          </w:p>
          <w:p w:rsidR="00B465A3" w:rsidRPr="00F124FF" w:rsidRDefault="00B465A3" w:rsidP="00325F8A">
            <w:pPr>
              <w:jc w:val="both"/>
              <w:rPr>
                <w:lang w:val="en-US"/>
              </w:rPr>
            </w:pPr>
            <w:r w:rsidRPr="00F124FF">
              <w:rPr>
                <w:lang w:val="en-US"/>
              </w:rPr>
              <w:lastRenderedPageBreak/>
              <w:t xml:space="preserve">- to </w:t>
            </w:r>
            <w:r w:rsidRPr="00F124FF">
              <w:rPr>
                <w:shd w:val="clear" w:color="auto" w:fill="FCFCFC"/>
                <w:lang w:val="en-US"/>
              </w:rPr>
              <w:t xml:space="preserve">reduce the risk of mortality of elderly and disabled people from </w:t>
            </w:r>
            <w:r w:rsidR="006E79E0">
              <w:fldChar w:fldCharType="begin"/>
            </w:r>
            <w:r w:rsidR="006E79E0" w:rsidRPr="006E79E0">
              <w:rPr>
                <w:lang w:val="en-US"/>
              </w:rPr>
              <w:instrText xml:space="preserve"> HYPERLINK "https://wooordhunt.ru/word/external" </w:instrText>
            </w:r>
            <w:r w:rsidR="006E79E0">
              <w:fldChar w:fldCharType="separate"/>
            </w:r>
            <w:r w:rsidRPr="00F124FF">
              <w:rPr>
                <w:rStyle w:val="a6"/>
                <w:color w:val="auto"/>
                <w:u w:val="none"/>
                <w:shd w:val="clear" w:color="auto" w:fill="FCFCFC"/>
                <w:lang w:val="en-US"/>
              </w:rPr>
              <w:t>external</w:t>
            </w:r>
            <w:r w:rsidR="006E79E0">
              <w:rPr>
                <w:rStyle w:val="a6"/>
                <w:color w:val="auto"/>
                <w:u w:val="none"/>
                <w:shd w:val="clear" w:color="auto" w:fill="FCFCFC"/>
                <w:lang w:val="en-US"/>
              </w:rPr>
              <w:fldChar w:fldCharType="end"/>
            </w:r>
            <w:r w:rsidRPr="00F124FF">
              <w:rPr>
                <w:shd w:val="clear" w:color="auto" w:fill="FCFCFC"/>
                <w:lang w:val="en-US"/>
              </w:rPr>
              <w:t> </w:t>
            </w:r>
            <w:r w:rsidR="006E79E0">
              <w:fldChar w:fldCharType="begin"/>
            </w:r>
            <w:r w:rsidR="006E79E0" w:rsidRPr="006E79E0">
              <w:rPr>
                <w:lang w:val="en-US"/>
              </w:rPr>
              <w:instrText xml:space="preserve"> HYPERLINK "https://wooordhunt.ru/word/causes" </w:instrText>
            </w:r>
            <w:r w:rsidR="006E79E0">
              <w:fldChar w:fldCharType="separate"/>
            </w:r>
            <w:r w:rsidRPr="00F124FF">
              <w:rPr>
                <w:rStyle w:val="a6"/>
                <w:color w:val="auto"/>
                <w:u w:val="none"/>
                <w:shd w:val="clear" w:color="auto" w:fill="FCFCFC"/>
                <w:lang w:val="en-US"/>
              </w:rPr>
              <w:t>causes</w:t>
            </w:r>
            <w:r w:rsidR="006E79E0">
              <w:rPr>
                <w:rStyle w:val="a6"/>
                <w:color w:val="auto"/>
                <w:u w:val="none"/>
                <w:shd w:val="clear" w:color="auto" w:fill="FCFCFC"/>
                <w:lang w:val="en-US"/>
              </w:rPr>
              <w:fldChar w:fldCharType="end"/>
            </w:r>
            <w:r w:rsidRPr="00F124FF">
              <w:rPr>
                <w:lang w:val="en-US"/>
              </w:rPr>
              <w:t>;</w:t>
            </w:r>
          </w:p>
          <w:p w:rsidR="00B465A3" w:rsidRPr="007135E7" w:rsidRDefault="00B465A3" w:rsidP="00325F8A">
            <w:pPr>
              <w:jc w:val="both"/>
              <w:rPr>
                <w:i/>
                <w:lang w:val="en-US"/>
              </w:rPr>
            </w:pPr>
            <w:r w:rsidRPr="00F124FF">
              <w:rPr>
                <w:lang w:val="en-US"/>
              </w:rPr>
              <w:t xml:space="preserve"> - to hold exhibitions of creative works of elderly and disabled people within International Day of elderly people and International Day of disabled people.</w:t>
            </w:r>
            <w:r w:rsidRPr="007135E7">
              <w:rPr>
                <w:i/>
                <w:lang w:val="en-US"/>
              </w:rPr>
              <w:t xml:space="preserve"> </w:t>
            </w:r>
          </w:p>
        </w:tc>
      </w:tr>
      <w:tr w:rsidR="00B465A3" w:rsidRPr="006E79E0" w:rsidTr="00325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1" w:type="dxa"/>
            <w:gridSpan w:val="2"/>
            <w:shd w:val="clear" w:color="auto" w:fill="auto"/>
          </w:tcPr>
          <w:p w:rsidR="00B465A3" w:rsidRPr="00F124FF" w:rsidRDefault="00B465A3" w:rsidP="00325F8A">
            <w:pPr>
              <w:pStyle w:val="a7"/>
              <w:jc w:val="both"/>
              <w:rPr>
                <w:b/>
                <w:lang w:val="en-US"/>
              </w:rPr>
            </w:pPr>
            <w:r w:rsidRPr="00F124FF">
              <w:rPr>
                <w:b/>
                <w:spacing w:val="-2"/>
                <w:lang w:val="en-US"/>
              </w:rPr>
              <w:lastRenderedPageBreak/>
              <w:t xml:space="preserve">6. </w:t>
            </w:r>
            <w:r w:rsidRPr="00F124FF">
              <w:rPr>
                <w:b/>
                <w:lang w:val="en-US"/>
              </w:rPr>
              <w:t xml:space="preserve">Task group: </w:t>
            </w:r>
          </w:p>
          <w:p w:rsidR="00B465A3" w:rsidRPr="00F124FF" w:rsidRDefault="00B465A3" w:rsidP="00325F8A">
            <w:pPr>
              <w:pStyle w:val="a7"/>
              <w:jc w:val="both"/>
              <w:rPr>
                <w:lang w:val="en-US"/>
              </w:rPr>
            </w:pPr>
            <w:r w:rsidRPr="00F124FF">
              <w:rPr>
                <w:lang w:val="en-US"/>
              </w:rPr>
              <w:t xml:space="preserve">elderly and disabled people including people who are at semi-stationary social service of State Institution ‘Territorial center of social services of the population of </w:t>
            </w:r>
            <w:proofErr w:type="spellStart"/>
            <w:r w:rsidRPr="00F124FF">
              <w:rPr>
                <w:lang w:val="en-US"/>
              </w:rPr>
              <w:t>Malorita</w:t>
            </w:r>
            <w:proofErr w:type="spellEnd"/>
            <w:r w:rsidRPr="00F124FF">
              <w:rPr>
                <w:lang w:val="en-US"/>
              </w:rPr>
              <w:t>’.</w:t>
            </w:r>
          </w:p>
        </w:tc>
      </w:tr>
      <w:tr w:rsidR="00B465A3" w:rsidRPr="006E79E0" w:rsidTr="00325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1" w:type="dxa"/>
            <w:gridSpan w:val="2"/>
            <w:shd w:val="clear" w:color="auto" w:fill="auto"/>
          </w:tcPr>
          <w:p w:rsidR="00B465A3" w:rsidRPr="00F124FF" w:rsidRDefault="00B465A3" w:rsidP="00325F8A">
            <w:pPr>
              <w:autoSpaceDE w:val="0"/>
              <w:autoSpaceDN w:val="0"/>
              <w:adjustRightInd w:val="0"/>
              <w:jc w:val="both"/>
              <w:rPr>
                <w:b/>
                <w:color w:val="000000"/>
                <w:lang w:val="en-US"/>
              </w:rPr>
            </w:pPr>
            <w:r w:rsidRPr="00F124FF">
              <w:rPr>
                <w:b/>
                <w:spacing w:val="-2"/>
                <w:lang w:val="en-US"/>
              </w:rPr>
              <w:t xml:space="preserve">7. </w:t>
            </w:r>
            <w:r w:rsidRPr="00F124FF">
              <w:rPr>
                <w:b/>
                <w:color w:val="000000"/>
                <w:lang w:val="en-US"/>
              </w:rPr>
              <w:t>Brief description of the events within the framework of the project:</w:t>
            </w:r>
          </w:p>
          <w:p w:rsidR="00B465A3" w:rsidRPr="00F124FF" w:rsidRDefault="00B465A3" w:rsidP="00325F8A">
            <w:pPr>
              <w:autoSpaceDE w:val="0"/>
              <w:autoSpaceDN w:val="0"/>
              <w:adjustRightInd w:val="0"/>
              <w:jc w:val="both"/>
              <w:rPr>
                <w:color w:val="1A1A1A"/>
                <w:shd w:val="clear" w:color="auto" w:fill="FCFCFC"/>
                <w:lang w:val="en-US"/>
              </w:rPr>
            </w:pPr>
            <w:r w:rsidRPr="00F124FF">
              <w:rPr>
                <w:lang w:val="en-US"/>
              </w:rPr>
              <w:t xml:space="preserve">- </w:t>
            </w:r>
            <w:r w:rsidRPr="00F124FF">
              <w:rPr>
                <w:color w:val="1A1A1A"/>
                <w:shd w:val="clear" w:color="auto" w:fill="FCFCFC"/>
                <w:lang w:val="en-US"/>
              </w:rPr>
              <w:t>purchasing of computer equipment, furniture;</w:t>
            </w:r>
          </w:p>
          <w:p w:rsidR="00B465A3" w:rsidRPr="00F124FF" w:rsidRDefault="00B465A3" w:rsidP="00325F8A">
            <w:pPr>
              <w:autoSpaceDE w:val="0"/>
              <w:autoSpaceDN w:val="0"/>
              <w:adjustRightInd w:val="0"/>
              <w:jc w:val="both"/>
              <w:rPr>
                <w:lang w:val="en-US"/>
              </w:rPr>
            </w:pPr>
            <w:r w:rsidRPr="00F124FF">
              <w:rPr>
                <w:lang w:val="en-US"/>
              </w:rPr>
              <w:t>- lecturing, teaching elderly and disabled people how to use computers and modern gadgets;</w:t>
            </w:r>
          </w:p>
          <w:p w:rsidR="00B465A3" w:rsidRPr="00F124FF" w:rsidRDefault="00B465A3" w:rsidP="00325F8A">
            <w:pPr>
              <w:autoSpaceDE w:val="0"/>
              <w:autoSpaceDN w:val="0"/>
              <w:adjustRightInd w:val="0"/>
              <w:jc w:val="both"/>
              <w:rPr>
                <w:lang w:val="en-US"/>
              </w:rPr>
            </w:pPr>
            <w:r w:rsidRPr="00F124FF">
              <w:rPr>
                <w:lang w:val="en-US"/>
              </w:rPr>
              <w:t>- attending a sport complex, arrangement of work of sport sections for elderly and disabled people;</w:t>
            </w:r>
          </w:p>
          <w:p w:rsidR="00B465A3" w:rsidRPr="00F124FF" w:rsidRDefault="00B465A3" w:rsidP="00325F8A">
            <w:pPr>
              <w:autoSpaceDE w:val="0"/>
              <w:autoSpaceDN w:val="0"/>
              <w:adjustRightInd w:val="0"/>
              <w:jc w:val="both"/>
              <w:rPr>
                <w:lang w:val="en-US"/>
              </w:rPr>
            </w:pPr>
            <w:r w:rsidRPr="00F124FF">
              <w:rPr>
                <w:lang w:val="en-US"/>
              </w:rPr>
              <w:t>- organizing of riding bikes and hiking;</w:t>
            </w:r>
          </w:p>
          <w:p w:rsidR="00B465A3" w:rsidRPr="00F124FF" w:rsidRDefault="00B465A3" w:rsidP="00325F8A">
            <w:pPr>
              <w:autoSpaceDE w:val="0"/>
              <w:autoSpaceDN w:val="0"/>
              <w:adjustRightInd w:val="0"/>
              <w:jc w:val="both"/>
              <w:rPr>
                <w:lang w:val="en-US"/>
              </w:rPr>
            </w:pPr>
            <w:r w:rsidRPr="00F124FF">
              <w:rPr>
                <w:lang w:val="en-US"/>
              </w:rPr>
              <w:t>- teaching how to make souvenirs (master-classes);</w:t>
            </w:r>
          </w:p>
          <w:p w:rsidR="00B465A3" w:rsidRPr="00F124FF" w:rsidRDefault="00B465A3" w:rsidP="00325F8A">
            <w:pPr>
              <w:pStyle w:val="a7"/>
              <w:jc w:val="both"/>
              <w:rPr>
                <w:color w:val="202124"/>
                <w:lang w:val="en-US"/>
              </w:rPr>
            </w:pPr>
            <w:r w:rsidRPr="00F124FF">
              <w:rPr>
                <w:lang w:val="en-US"/>
              </w:rPr>
              <w:t xml:space="preserve">- organizing and holding </w:t>
            </w:r>
            <w:r w:rsidRPr="00F124FF">
              <w:rPr>
                <w:color w:val="202124"/>
                <w:lang w:val="en"/>
              </w:rPr>
              <w:t>excursions and sport events;</w:t>
            </w:r>
          </w:p>
          <w:p w:rsidR="00B465A3" w:rsidRPr="002E48E2" w:rsidRDefault="00B465A3" w:rsidP="00325F8A">
            <w:pPr>
              <w:autoSpaceDE w:val="0"/>
              <w:autoSpaceDN w:val="0"/>
              <w:adjustRightInd w:val="0"/>
              <w:jc w:val="both"/>
              <w:rPr>
                <w:bCs/>
                <w:lang w:val="en-US"/>
              </w:rPr>
            </w:pPr>
            <w:r w:rsidRPr="00F124FF">
              <w:rPr>
                <w:lang w:val="en-US"/>
              </w:rPr>
              <w:t>- organizing exhibitions of creative works of elderly and disabled people.</w:t>
            </w:r>
          </w:p>
        </w:tc>
      </w:tr>
      <w:tr w:rsidR="00B465A3" w:rsidRPr="00F124FF" w:rsidTr="00325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1" w:type="dxa"/>
            <w:gridSpan w:val="2"/>
            <w:shd w:val="clear" w:color="auto" w:fill="auto"/>
          </w:tcPr>
          <w:p w:rsidR="00B465A3" w:rsidRPr="00F124FF" w:rsidRDefault="00B465A3" w:rsidP="00325F8A">
            <w:pPr>
              <w:jc w:val="both"/>
              <w:rPr>
                <w:b/>
                <w:lang w:val="en-US"/>
              </w:rPr>
            </w:pPr>
            <w:r w:rsidRPr="00F124FF">
              <w:rPr>
                <w:b/>
                <w:spacing w:val="-2"/>
                <w:lang w:val="en-US"/>
              </w:rPr>
              <w:t>8.</w:t>
            </w:r>
            <w:r w:rsidRPr="00F124FF">
              <w:rPr>
                <w:b/>
                <w:color w:val="000000"/>
                <w:lang w:val="en-US"/>
              </w:rPr>
              <w:t xml:space="preserve"> Total funding (dollars USA)</w:t>
            </w:r>
            <w:r w:rsidRPr="00F124FF">
              <w:rPr>
                <w:b/>
                <w:spacing w:val="-2"/>
                <w:lang w:val="en-US"/>
              </w:rPr>
              <w:t>:</w:t>
            </w:r>
            <w:r w:rsidRPr="00F124FF">
              <w:rPr>
                <w:b/>
                <w:lang w:val="en-US"/>
              </w:rPr>
              <w:t xml:space="preserve"> 30000</w:t>
            </w:r>
            <w:r w:rsidRPr="00F124FF">
              <w:rPr>
                <w:b/>
                <w:spacing w:val="-2"/>
                <w:lang w:val="en-US"/>
              </w:rPr>
              <w:t xml:space="preserve"> $</w:t>
            </w:r>
          </w:p>
        </w:tc>
      </w:tr>
      <w:tr w:rsidR="00B465A3" w:rsidRPr="006E79E0" w:rsidTr="00325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50" w:type="dxa"/>
            <w:shd w:val="clear" w:color="auto" w:fill="auto"/>
          </w:tcPr>
          <w:p w:rsidR="00B465A3" w:rsidRPr="007135E7" w:rsidRDefault="00B465A3" w:rsidP="00325F8A">
            <w:pPr>
              <w:jc w:val="both"/>
              <w:rPr>
                <w:lang w:val="en-US"/>
              </w:rPr>
            </w:pPr>
            <w:r w:rsidRPr="007135E7">
              <w:rPr>
                <w:color w:val="000000"/>
                <w:lang w:val="en-US"/>
              </w:rPr>
              <w:t>Source of funding</w:t>
            </w:r>
          </w:p>
        </w:tc>
        <w:tc>
          <w:tcPr>
            <w:tcW w:w="3801" w:type="dxa"/>
            <w:shd w:val="clear" w:color="auto" w:fill="auto"/>
          </w:tcPr>
          <w:p w:rsidR="00B465A3" w:rsidRPr="007135E7" w:rsidRDefault="00B465A3" w:rsidP="00325F8A">
            <w:pPr>
              <w:jc w:val="both"/>
              <w:rPr>
                <w:lang w:val="en-US"/>
              </w:rPr>
            </w:pPr>
            <w:r w:rsidRPr="007135E7">
              <w:rPr>
                <w:color w:val="000000"/>
                <w:lang w:val="en-US"/>
              </w:rPr>
              <w:t>Amount of financing (dollars USA)</w:t>
            </w:r>
          </w:p>
        </w:tc>
      </w:tr>
      <w:tr w:rsidR="00B465A3" w:rsidRPr="007135E7" w:rsidTr="00325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0" w:type="dxa"/>
            <w:shd w:val="clear" w:color="auto" w:fill="auto"/>
          </w:tcPr>
          <w:p w:rsidR="00B465A3" w:rsidRPr="00F124FF" w:rsidRDefault="00B465A3" w:rsidP="00325F8A">
            <w:pPr>
              <w:jc w:val="both"/>
              <w:rPr>
                <w:spacing w:val="-2"/>
                <w:lang w:val="en-US"/>
              </w:rPr>
            </w:pPr>
            <w:r w:rsidRPr="00F124FF">
              <w:rPr>
                <w:color w:val="000000"/>
                <w:lang w:val="en-US"/>
              </w:rPr>
              <w:t>Contributor</w:t>
            </w:r>
          </w:p>
        </w:tc>
        <w:tc>
          <w:tcPr>
            <w:tcW w:w="3801" w:type="dxa"/>
            <w:shd w:val="clear" w:color="auto" w:fill="auto"/>
          </w:tcPr>
          <w:p w:rsidR="00B465A3" w:rsidRPr="007135E7" w:rsidRDefault="00B465A3" w:rsidP="00325F8A">
            <w:pPr>
              <w:jc w:val="both"/>
              <w:rPr>
                <w:spacing w:val="-2"/>
                <w:lang w:val="en-US"/>
              </w:rPr>
            </w:pPr>
            <w:r w:rsidRPr="00F124FF">
              <w:rPr>
                <w:spacing w:val="-2"/>
                <w:lang w:val="en-US"/>
              </w:rPr>
              <w:t>30 000</w:t>
            </w:r>
            <w:r w:rsidRPr="007135E7">
              <w:rPr>
                <w:spacing w:val="-2"/>
                <w:lang w:val="en-US"/>
              </w:rPr>
              <w:t xml:space="preserve"> $</w:t>
            </w:r>
          </w:p>
        </w:tc>
      </w:tr>
      <w:tr w:rsidR="00B465A3" w:rsidRPr="00F124FF" w:rsidTr="00325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550" w:type="dxa"/>
            <w:shd w:val="clear" w:color="auto" w:fill="auto"/>
          </w:tcPr>
          <w:p w:rsidR="00B465A3" w:rsidRPr="00F124FF" w:rsidRDefault="00B465A3" w:rsidP="00325F8A">
            <w:pPr>
              <w:jc w:val="both"/>
              <w:rPr>
                <w:spacing w:val="-2"/>
                <w:lang w:val="en-US"/>
              </w:rPr>
            </w:pPr>
            <w:r w:rsidRPr="00F124FF">
              <w:rPr>
                <w:color w:val="000000"/>
                <w:lang w:val="en-US"/>
              </w:rPr>
              <w:t>Co-financing</w:t>
            </w:r>
          </w:p>
        </w:tc>
        <w:tc>
          <w:tcPr>
            <w:tcW w:w="3801" w:type="dxa"/>
            <w:shd w:val="clear" w:color="auto" w:fill="auto"/>
          </w:tcPr>
          <w:p w:rsidR="00B465A3" w:rsidRPr="00F124FF" w:rsidRDefault="00B465A3" w:rsidP="00325F8A">
            <w:pPr>
              <w:jc w:val="both"/>
              <w:rPr>
                <w:spacing w:val="-2"/>
                <w:lang w:val="en-US"/>
              </w:rPr>
            </w:pPr>
            <w:r w:rsidRPr="00F124FF">
              <w:rPr>
                <w:spacing w:val="-2"/>
                <w:lang w:val="en-US"/>
              </w:rPr>
              <w:t>3000</w:t>
            </w:r>
            <w:r w:rsidRPr="007135E7">
              <w:rPr>
                <w:spacing w:val="-2"/>
                <w:lang w:val="en-US"/>
              </w:rPr>
              <w:t xml:space="preserve"> $</w:t>
            </w:r>
          </w:p>
        </w:tc>
      </w:tr>
      <w:tr w:rsidR="00B465A3" w:rsidRPr="006E79E0" w:rsidTr="00325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351" w:type="dxa"/>
            <w:gridSpan w:val="2"/>
            <w:shd w:val="clear" w:color="auto" w:fill="auto"/>
          </w:tcPr>
          <w:p w:rsidR="00B465A3" w:rsidRPr="00F124FF" w:rsidRDefault="00B465A3" w:rsidP="00325F8A">
            <w:pPr>
              <w:pStyle w:val="a7"/>
              <w:jc w:val="both"/>
              <w:rPr>
                <w:b/>
                <w:lang w:val="en-US"/>
              </w:rPr>
            </w:pPr>
            <w:r w:rsidRPr="00F124FF">
              <w:rPr>
                <w:b/>
                <w:spacing w:val="-2"/>
                <w:lang w:val="en-US"/>
              </w:rPr>
              <w:t xml:space="preserve">9. </w:t>
            </w:r>
            <w:r w:rsidRPr="00F124FF">
              <w:rPr>
                <w:b/>
                <w:lang w:val="en-US"/>
              </w:rPr>
              <w:t>Place of the project implementation (region/district, town):</w:t>
            </w:r>
          </w:p>
          <w:p w:rsidR="00B465A3" w:rsidRPr="00B465A3" w:rsidRDefault="00B465A3" w:rsidP="00325F8A">
            <w:pPr>
              <w:pStyle w:val="a7"/>
              <w:jc w:val="both"/>
              <w:rPr>
                <w:lang w:val="en-US"/>
              </w:rPr>
            </w:pPr>
            <w:r w:rsidRPr="00B465A3">
              <w:rPr>
                <w:lang w:val="en-US"/>
              </w:rPr>
              <w:t xml:space="preserve">The Republic of Belarus, Brest region, </w:t>
            </w:r>
            <w:proofErr w:type="spellStart"/>
            <w:r w:rsidRPr="00B465A3">
              <w:rPr>
                <w:lang w:val="en-US"/>
              </w:rPr>
              <w:t>Malorita</w:t>
            </w:r>
            <w:proofErr w:type="spellEnd"/>
          </w:p>
        </w:tc>
      </w:tr>
      <w:tr w:rsidR="00B465A3" w:rsidRPr="006E79E0" w:rsidTr="00325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1" w:type="dxa"/>
            <w:gridSpan w:val="2"/>
            <w:shd w:val="clear" w:color="auto" w:fill="auto"/>
          </w:tcPr>
          <w:p w:rsidR="00B465A3" w:rsidRPr="00B465A3" w:rsidRDefault="00B465A3" w:rsidP="00B465A3">
            <w:pPr>
              <w:pStyle w:val="a7"/>
              <w:jc w:val="both"/>
              <w:rPr>
                <w:lang w:val="en-US"/>
              </w:rPr>
            </w:pPr>
            <w:r w:rsidRPr="00F124FF">
              <w:rPr>
                <w:b/>
                <w:spacing w:val="-2"/>
                <w:lang w:val="en-US"/>
              </w:rPr>
              <w:t xml:space="preserve">10. </w:t>
            </w:r>
            <w:r w:rsidRPr="00F124FF">
              <w:rPr>
                <w:b/>
                <w:lang w:val="en-US"/>
              </w:rPr>
              <w:t xml:space="preserve">Contact person: </w:t>
            </w:r>
            <w:r w:rsidRPr="00B465A3">
              <w:rPr>
                <w:lang w:val="en-US"/>
              </w:rPr>
              <w:t xml:space="preserve">O. L. </w:t>
            </w:r>
            <w:proofErr w:type="spellStart"/>
            <w:r w:rsidRPr="00B465A3">
              <w:rPr>
                <w:lang w:val="en-US"/>
              </w:rPr>
              <w:t>Tolstikova</w:t>
            </w:r>
            <w:proofErr w:type="spellEnd"/>
            <w:r w:rsidRPr="00B465A3">
              <w:rPr>
                <w:lang w:val="en-US"/>
              </w:rPr>
              <w:t>, branch manager of the department of day attendance of disabled and elderly people, 8(06151)20596, tolstikova1983@mail.ru</w:t>
            </w:r>
          </w:p>
        </w:tc>
      </w:tr>
    </w:tbl>
    <w:p w:rsidR="00B465A3" w:rsidRPr="00B465A3" w:rsidRDefault="00B465A3" w:rsidP="00384069">
      <w:pPr>
        <w:jc w:val="center"/>
        <w:rPr>
          <w:b/>
          <w:i/>
          <w:lang w:val="en-US"/>
        </w:rPr>
      </w:pPr>
    </w:p>
    <w:p w:rsidR="00B465A3" w:rsidRPr="00B465A3" w:rsidRDefault="00B465A3" w:rsidP="00384069">
      <w:pPr>
        <w:jc w:val="center"/>
        <w:rPr>
          <w:b/>
          <w:i/>
          <w:lang w:val="en-US"/>
        </w:rPr>
      </w:pPr>
      <w:bookmarkStart w:id="0" w:name="_GoBack"/>
      <w:bookmarkEnd w:id="0"/>
    </w:p>
    <w:p w:rsidR="006E79E0" w:rsidRDefault="006E79E0" w:rsidP="006E79E0">
      <w:pPr>
        <w:jc w:val="center"/>
        <w:rPr>
          <w:b/>
          <w:sz w:val="30"/>
          <w:szCs w:val="30"/>
          <w:lang w:val="en-US"/>
        </w:rPr>
      </w:pPr>
      <w:r>
        <w:rPr>
          <w:b/>
          <w:sz w:val="30"/>
          <w:szCs w:val="30"/>
          <w:lang w:val="en-US"/>
        </w:rPr>
        <w:t>We look forward to collaborating!</w:t>
      </w:r>
    </w:p>
    <w:p w:rsidR="00B465A3" w:rsidRPr="00B465A3" w:rsidRDefault="00B465A3" w:rsidP="00384069">
      <w:pPr>
        <w:jc w:val="center"/>
        <w:rPr>
          <w:b/>
          <w:i/>
          <w:lang w:val="en-US"/>
        </w:rPr>
      </w:pPr>
    </w:p>
    <w:p w:rsidR="00B465A3" w:rsidRPr="00B465A3" w:rsidRDefault="00B465A3" w:rsidP="00384069">
      <w:pPr>
        <w:jc w:val="center"/>
        <w:rPr>
          <w:b/>
          <w:i/>
          <w:lang w:val="en-US"/>
        </w:rPr>
      </w:pPr>
    </w:p>
    <w:p w:rsidR="00B465A3" w:rsidRPr="00B465A3" w:rsidRDefault="00B465A3" w:rsidP="00384069">
      <w:pPr>
        <w:jc w:val="center"/>
        <w:rPr>
          <w:b/>
          <w:i/>
          <w:lang w:val="en-US"/>
        </w:rPr>
      </w:pPr>
    </w:p>
    <w:p w:rsidR="00B465A3" w:rsidRPr="00B465A3" w:rsidRDefault="00B465A3" w:rsidP="00384069">
      <w:pPr>
        <w:jc w:val="center"/>
        <w:rPr>
          <w:b/>
          <w:i/>
          <w:lang w:val="en-US"/>
        </w:rPr>
      </w:pPr>
    </w:p>
    <w:p w:rsidR="00B465A3" w:rsidRPr="00B465A3" w:rsidRDefault="00B465A3" w:rsidP="00384069">
      <w:pPr>
        <w:jc w:val="center"/>
        <w:rPr>
          <w:b/>
          <w:i/>
          <w:lang w:val="en-US"/>
        </w:rPr>
      </w:pPr>
    </w:p>
    <w:p w:rsidR="00B465A3" w:rsidRPr="00B465A3" w:rsidRDefault="00B465A3" w:rsidP="00384069">
      <w:pPr>
        <w:jc w:val="center"/>
        <w:rPr>
          <w:b/>
          <w:i/>
          <w:lang w:val="en-US"/>
        </w:rPr>
      </w:pPr>
    </w:p>
    <w:p w:rsidR="00B465A3" w:rsidRPr="00B465A3" w:rsidRDefault="00B465A3" w:rsidP="00384069">
      <w:pPr>
        <w:jc w:val="center"/>
        <w:rPr>
          <w:b/>
          <w:i/>
          <w:lang w:val="en-US"/>
        </w:rPr>
      </w:pPr>
    </w:p>
    <w:sectPr w:rsidR="00B465A3" w:rsidRPr="00B465A3" w:rsidSect="00557FDF">
      <w:type w:val="continuous"/>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57D0E38"/>
    <w:multiLevelType w:val="hybridMultilevel"/>
    <w:tmpl w:val="AFEC6ABA"/>
    <w:lvl w:ilvl="0" w:tplc="D18C8A4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1C"/>
    <w:rsid w:val="000A28C7"/>
    <w:rsid w:val="00366F7E"/>
    <w:rsid w:val="00384069"/>
    <w:rsid w:val="003F3598"/>
    <w:rsid w:val="00481614"/>
    <w:rsid w:val="0054247F"/>
    <w:rsid w:val="00557FDF"/>
    <w:rsid w:val="006E79E0"/>
    <w:rsid w:val="008B7D1C"/>
    <w:rsid w:val="009233F8"/>
    <w:rsid w:val="00A6534D"/>
    <w:rsid w:val="00B465A3"/>
    <w:rsid w:val="00BB4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D1C"/>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8B7D1C"/>
    <w:pPr>
      <w:keepNext/>
      <w:numPr>
        <w:ilvl w:val="1"/>
        <w:numId w:val="2"/>
      </w:numPr>
      <w:spacing w:before="240" w:after="60"/>
      <w:jc w:val="both"/>
      <w:outlineLvl w:val="1"/>
    </w:pPr>
    <w:rPr>
      <w:rFonts w:ascii="Arial" w:hAnsi="Arial" w:cs="Arial"/>
      <w:b/>
      <w:bCs/>
      <w:i/>
      <w:iCs/>
      <w:lang w:val="de-DE" w:eastAsia="ar-SA"/>
    </w:rPr>
  </w:style>
  <w:style w:type="paragraph" w:styleId="3">
    <w:name w:val="heading 3"/>
    <w:basedOn w:val="a"/>
    <w:next w:val="a"/>
    <w:link w:val="30"/>
    <w:qFormat/>
    <w:rsid w:val="008B7D1C"/>
    <w:pPr>
      <w:keepNext/>
      <w:numPr>
        <w:ilvl w:val="2"/>
        <w:numId w:val="2"/>
      </w:numPr>
      <w:spacing w:before="240" w:after="60"/>
      <w:jc w:val="both"/>
      <w:outlineLvl w:val="2"/>
    </w:pPr>
    <w:rPr>
      <w:rFonts w:ascii="Arial" w:hAnsi="Arial" w:cs="Arial"/>
      <w:b/>
      <w:bCs/>
      <w:sz w:val="26"/>
      <w:szCs w:val="26"/>
      <w:lang w:val="de-D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7D1C"/>
    <w:rPr>
      <w:rFonts w:ascii="Arial" w:eastAsia="Times New Roman" w:hAnsi="Arial" w:cs="Arial"/>
      <w:b/>
      <w:bCs/>
      <w:i/>
      <w:iCs/>
      <w:sz w:val="28"/>
      <w:szCs w:val="28"/>
      <w:lang w:val="de-DE" w:eastAsia="ar-SA"/>
    </w:rPr>
  </w:style>
  <w:style w:type="character" w:customStyle="1" w:styleId="30">
    <w:name w:val="Заголовок 3 Знак"/>
    <w:basedOn w:val="a0"/>
    <w:link w:val="3"/>
    <w:rsid w:val="008B7D1C"/>
    <w:rPr>
      <w:rFonts w:ascii="Arial" w:eastAsia="Times New Roman" w:hAnsi="Arial" w:cs="Arial"/>
      <w:b/>
      <w:bCs/>
      <w:sz w:val="26"/>
      <w:szCs w:val="26"/>
      <w:lang w:val="de-DE" w:eastAsia="ar-SA"/>
    </w:rPr>
  </w:style>
  <w:style w:type="paragraph" w:styleId="a3">
    <w:name w:val="Normal (Web)"/>
    <w:basedOn w:val="a"/>
    <w:rsid w:val="008B7D1C"/>
    <w:pPr>
      <w:spacing w:before="100" w:beforeAutospacing="1" w:after="100" w:afterAutospacing="1"/>
    </w:pPr>
    <w:rPr>
      <w:sz w:val="24"/>
      <w:szCs w:val="24"/>
    </w:rPr>
  </w:style>
  <w:style w:type="paragraph" w:styleId="a4">
    <w:name w:val="Balloon Text"/>
    <w:basedOn w:val="a"/>
    <w:link w:val="a5"/>
    <w:uiPriority w:val="99"/>
    <w:semiHidden/>
    <w:unhideWhenUsed/>
    <w:rsid w:val="00557FDF"/>
    <w:rPr>
      <w:rFonts w:ascii="Segoe UI" w:hAnsi="Segoe UI" w:cs="Segoe UI"/>
      <w:sz w:val="18"/>
      <w:szCs w:val="18"/>
    </w:rPr>
  </w:style>
  <w:style w:type="character" w:customStyle="1" w:styleId="a5">
    <w:name w:val="Текст выноски Знак"/>
    <w:basedOn w:val="a0"/>
    <w:link w:val="a4"/>
    <w:uiPriority w:val="99"/>
    <w:semiHidden/>
    <w:rsid w:val="00557FDF"/>
    <w:rPr>
      <w:rFonts w:ascii="Segoe UI" w:eastAsia="Times New Roman" w:hAnsi="Segoe UI" w:cs="Segoe UI"/>
      <w:sz w:val="18"/>
      <w:szCs w:val="18"/>
      <w:lang w:eastAsia="ru-RU"/>
    </w:rPr>
  </w:style>
  <w:style w:type="character" w:styleId="a6">
    <w:name w:val="Hyperlink"/>
    <w:basedOn w:val="a0"/>
    <w:uiPriority w:val="99"/>
    <w:semiHidden/>
    <w:unhideWhenUsed/>
    <w:rsid w:val="00B465A3"/>
    <w:rPr>
      <w:color w:val="0000FF"/>
      <w:u w:val="single"/>
    </w:rPr>
  </w:style>
  <w:style w:type="paragraph" w:styleId="a7">
    <w:name w:val="No Spacing"/>
    <w:uiPriority w:val="1"/>
    <w:qFormat/>
    <w:rsid w:val="00B465A3"/>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D1C"/>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8B7D1C"/>
    <w:pPr>
      <w:keepNext/>
      <w:numPr>
        <w:ilvl w:val="1"/>
        <w:numId w:val="2"/>
      </w:numPr>
      <w:spacing w:before="240" w:after="60"/>
      <w:jc w:val="both"/>
      <w:outlineLvl w:val="1"/>
    </w:pPr>
    <w:rPr>
      <w:rFonts w:ascii="Arial" w:hAnsi="Arial" w:cs="Arial"/>
      <w:b/>
      <w:bCs/>
      <w:i/>
      <w:iCs/>
      <w:lang w:val="de-DE" w:eastAsia="ar-SA"/>
    </w:rPr>
  </w:style>
  <w:style w:type="paragraph" w:styleId="3">
    <w:name w:val="heading 3"/>
    <w:basedOn w:val="a"/>
    <w:next w:val="a"/>
    <w:link w:val="30"/>
    <w:qFormat/>
    <w:rsid w:val="008B7D1C"/>
    <w:pPr>
      <w:keepNext/>
      <w:numPr>
        <w:ilvl w:val="2"/>
        <w:numId w:val="2"/>
      </w:numPr>
      <w:spacing w:before="240" w:after="60"/>
      <w:jc w:val="both"/>
      <w:outlineLvl w:val="2"/>
    </w:pPr>
    <w:rPr>
      <w:rFonts w:ascii="Arial" w:hAnsi="Arial" w:cs="Arial"/>
      <w:b/>
      <w:bCs/>
      <w:sz w:val="26"/>
      <w:szCs w:val="26"/>
      <w:lang w:val="de-D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7D1C"/>
    <w:rPr>
      <w:rFonts w:ascii="Arial" w:eastAsia="Times New Roman" w:hAnsi="Arial" w:cs="Arial"/>
      <w:b/>
      <w:bCs/>
      <w:i/>
      <w:iCs/>
      <w:sz w:val="28"/>
      <w:szCs w:val="28"/>
      <w:lang w:val="de-DE" w:eastAsia="ar-SA"/>
    </w:rPr>
  </w:style>
  <w:style w:type="character" w:customStyle="1" w:styleId="30">
    <w:name w:val="Заголовок 3 Знак"/>
    <w:basedOn w:val="a0"/>
    <w:link w:val="3"/>
    <w:rsid w:val="008B7D1C"/>
    <w:rPr>
      <w:rFonts w:ascii="Arial" w:eastAsia="Times New Roman" w:hAnsi="Arial" w:cs="Arial"/>
      <w:b/>
      <w:bCs/>
      <w:sz w:val="26"/>
      <w:szCs w:val="26"/>
      <w:lang w:val="de-DE" w:eastAsia="ar-SA"/>
    </w:rPr>
  </w:style>
  <w:style w:type="paragraph" w:styleId="a3">
    <w:name w:val="Normal (Web)"/>
    <w:basedOn w:val="a"/>
    <w:rsid w:val="008B7D1C"/>
    <w:pPr>
      <w:spacing w:before="100" w:beforeAutospacing="1" w:after="100" w:afterAutospacing="1"/>
    </w:pPr>
    <w:rPr>
      <w:sz w:val="24"/>
      <w:szCs w:val="24"/>
    </w:rPr>
  </w:style>
  <w:style w:type="paragraph" w:styleId="a4">
    <w:name w:val="Balloon Text"/>
    <w:basedOn w:val="a"/>
    <w:link w:val="a5"/>
    <w:uiPriority w:val="99"/>
    <w:semiHidden/>
    <w:unhideWhenUsed/>
    <w:rsid w:val="00557FDF"/>
    <w:rPr>
      <w:rFonts w:ascii="Segoe UI" w:hAnsi="Segoe UI" w:cs="Segoe UI"/>
      <w:sz w:val="18"/>
      <w:szCs w:val="18"/>
    </w:rPr>
  </w:style>
  <w:style w:type="character" w:customStyle="1" w:styleId="a5">
    <w:name w:val="Текст выноски Знак"/>
    <w:basedOn w:val="a0"/>
    <w:link w:val="a4"/>
    <w:uiPriority w:val="99"/>
    <w:semiHidden/>
    <w:rsid w:val="00557FDF"/>
    <w:rPr>
      <w:rFonts w:ascii="Segoe UI" w:eastAsia="Times New Roman" w:hAnsi="Segoe UI" w:cs="Segoe UI"/>
      <w:sz w:val="18"/>
      <w:szCs w:val="18"/>
      <w:lang w:eastAsia="ru-RU"/>
    </w:rPr>
  </w:style>
  <w:style w:type="character" w:styleId="a6">
    <w:name w:val="Hyperlink"/>
    <w:basedOn w:val="a0"/>
    <w:uiPriority w:val="99"/>
    <w:semiHidden/>
    <w:unhideWhenUsed/>
    <w:rsid w:val="00B465A3"/>
    <w:rPr>
      <w:color w:val="0000FF"/>
      <w:u w:val="single"/>
    </w:rPr>
  </w:style>
  <w:style w:type="paragraph" w:styleId="a7">
    <w:name w:val="No Spacing"/>
    <w:uiPriority w:val="1"/>
    <w:qFormat/>
    <w:rsid w:val="00B465A3"/>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94548">
      <w:bodyDiv w:val="1"/>
      <w:marLeft w:val="0"/>
      <w:marRight w:val="0"/>
      <w:marTop w:val="0"/>
      <w:marBottom w:val="0"/>
      <w:divBdr>
        <w:top w:val="none" w:sz="0" w:space="0" w:color="auto"/>
        <w:left w:val="none" w:sz="0" w:space="0" w:color="auto"/>
        <w:bottom w:val="none" w:sz="0" w:space="0" w:color="auto"/>
        <w:right w:val="none" w:sz="0" w:space="0" w:color="auto"/>
      </w:divBdr>
    </w:div>
    <w:div w:id="147255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oordhunt.ru/word/implementation" TargetMode="External"/><Relationship Id="rId3" Type="http://schemas.microsoft.com/office/2007/relationships/stylesWithEffects" Target="stylesWithEffects.xml"/><Relationship Id="rId7" Type="http://schemas.openxmlformats.org/officeDocument/2006/relationships/hyperlink" Target="https://wooordhunt.ru/word/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ooordhunt.ru/word/peri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1116</Words>
  <Characters>6364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Iolop</cp:lastModifiedBy>
  <cp:revision>5</cp:revision>
  <cp:lastPrinted>2021-06-04T09:12:00Z</cp:lastPrinted>
  <dcterms:created xsi:type="dcterms:W3CDTF">2021-06-04T09:07:00Z</dcterms:created>
  <dcterms:modified xsi:type="dcterms:W3CDTF">2021-06-04T09:23:00Z</dcterms:modified>
</cp:coreProperties>
</file>