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821"/>
      </w:tblGrid>
      <w:tr w:rsidR="00EE64AB" w:rsidTr="00EE64AB">
        <w:tc>
          <w:tcPr>
            <w:tcW w:w="4927" w:type="dxa"/>
          </w:tcPr>
          <w:p w:rsidR="00EE64AB" w:rsidRDefault="00EE64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6945" w:rsidRDefault="00E66945" w:rsidP="00E66945">
            <w:pPr>
              <w:pStyle w:val="append1"/>
              <w:shd w:val="clear" w:color="auto" w:fill="FFFFFF"/>
              <w:spacing w:before="0" w:beforeAutospacing="0" w:after="28" w:afterAutospacing="0"/>
              <w:rPr>
                <w:i/>
                <w:i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i/>
                <w:iCs/>
                <w:color w:val="000000"/>
                <w:sz w:val="22"/>
                <w:szCs w:val="22"/>
              </w:rPr>
              <w:t>Приложение 4</w:t>
            </w:r>
          </w:p>
          <w:p w:rsidR="00EE64AB" w:rsidRDefault="00E66945" w:rsidP="00E669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66945">
              <w:rPr>
                <w:rFonts w:ascii="Times New Roman" w:hAnsi="Times New Roman"/>
                <w:i/>
                <w:color w:val="212529"/>
                <w:sz w:val="24"/>
                <w:szCs w:val="24"/>
              </w:rPr>
              <w:t>к Положению о порядке выдачи, продления действия, переоформления и прекращения</w:t>
            </w:r>
            <w:r w:rsidRPr="00E66945">
              <w:rPr>
                <w:rFonts w:ascii="Times New Roman" w:hAnsi="Times New Roman"/>
                <w:i/>
                <w:color w:val="212529"/>
                <w:sz w:val="24"/>
                <w:szCs w:val="24"/>
              </w:rPr>
              <w:br/>
              <w:t>действия разрешения на размещение</w:t>
            </w:r>
            <w:r w:rsidRPr="00E66945">
              <w:rPr>
                <w:rFonts w:ascii="Times New Roman" w:hAnsi="Times New Roman"/>
                <w:i/>
                <w:color w:val="212529"/>
                <w:sz w:val="24"/>
                <w:szCs w:val="24"/>
              </w:rPr>
              <w:br/>
              <w:t>средства наружной рекламы</w:t>
            </w:r>
            <w:r w:rsidRPr="00E669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66945" w:rsidRDefault="00E66945" w:rsidP="00E669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E66945" w:rsidRPr="00E66945" w:rsidRDefault="00E66945" w:rsidP="00E669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64AB" w:rsidTr="00EE64AB">
        <w:tc>
          <w:tcPr>
            <w:tcW w:w="4927" w:type="dxa"/>
          </w:tcPr>
          <w:p w:rsidR="00EE64AB" w:rsidRDefault="00EE64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64AB" w:rsidRDefault="00EE64AB">
            <w:pPr>
              <w:shd w:val="clear" w:color="auto" w:fill="FFFFFF"/>
              <w:spacing w:after="0" w:line="240" w:lineRule="auto"/>
              <w:ind w:right="2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местного исполнительного и распорядительного органа, администрации парка)</w:t>
            </w:r>
          </w:p>
        </w:tc>
      </w:tr>
    </w:tbl>
    <w:p w:rsidR="00EE64AB" w:rsidRDefault="00EE64AB" w:rsidP="00EE6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E64AB" w:rsidRDefault="00E66945" w:rsidP="00EE6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hyperlink r:id="rId5" w:tooltip="-" w:history="1">
        <w:r w:rsidR="00EE64AB">
          <w:rPr>
            <w:rStyle w:val="a3"/>
            <w:rFonts w:ascii="Times New Roman" w:eastAsia="Times New Roman" w:hAnsi="Times New Roman"/>
            <w:b/>
            <w:bCs/>
            <w:color w:val="000000"/>
            <w:sz w:val="24"/>
            <w:szCs w:val="24"/>
            <w:lang w:eastAsia="ru-RU"/>
          </w:rPr>
          <w:t>ЗАЯВЛЕНИЕ</w:t>
        </w:r>
      </w:hyperlink>
      <w:r w:rsidR="00EE64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на продление действия разрешения на размещение средства наружной рекламы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рекламораспространителе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учетный номер плательщика _______________________</w:t>
      </w:r>
      <w:r w:rsidR="00E66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:rsidR="00EE64AB" w:rsidRDefault="00EE64AB" w:rsidP="00E66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нахождения (место жительства или место пребывания) ____</w:t>
      </w:r>
      <w:r w:rsidR="00E66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контактного телефона (код) __________________</w:t>
      </w:r>
      <w:r w:rsidR="00E66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агроэкотуризма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подчеркнуть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оператор наружной рекламы (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да/нет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_______________________________________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EE64AB" w:rsidRDefault="00EE64AB" w:rsidP="00EE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учетный номер плательщика _______________________________________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нахождения (место жительства или место пре</w:t>
      </w:r>
      <w:r w:rsidR="00E66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бывания) 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контактного телефона (код) _______________________________________</w:t>
      </w:r>
    </w:p>
    <w:p w:rsidR="00EE64AB" w:rsidRDefault="00EE64AB" w:rsidP="00E66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 средстве наружной рекламы: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 средства наружной рекламы ____________________</w:t>
      </w:r>
      <w:r w:rsidR="00E66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(адресные ориентиры) места размещения средства наружной рекламы ____________________________________________________________________________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 рекламного поля (при наличии), кв. метров ______________</w:t>
      </w:r>
      <w:r w:rsidR="00E66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размещается ли на недвижимых материальных историко-культурных ценностях категории «0», «1», «2» или без категории, их территориях и в зонах их охраны (да/нет) _____________________________________________________________________________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 ранее утвержденном разрешении: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разрешения _____________________________________________________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утверждения разрешения _____________________________________________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окончания действия разрешения _______________________________________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 договоре на размещение средства наружной рекламы: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договора __________________________________________________________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заключения договора _________________________________________________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внесения ____________________________________________________________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платежа ___________________________________________________________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сумма, рублей ___________________________________________________________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заявлению прилагаются документы на ____ листах:</w:t>
      </w:r>
    </w:p>
    <w:p w:rsidR="00EE64AB" w:rsidRDefault="00EE64AB" w:rsidP="00EE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043"/>
      </w:tblGrid>
      <w:tr w:rsidR="00EE64AB" w:rsidTr="00EE64AB">
        <w:trPr>
          <w:trHeight w:val="240"/>
        </w:trPr>
        <w:tc>
          <w:tcPr>
            <w:tcW w:w="33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4AB" w:rsidRDefault="00EE6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60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4AB" w:rsidRDefault="00EE6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EE64AB" w:rsidTr="00EE64AB">
        <w:trPr>
          <w:trHeight w:val="240"/>
        </w:trPr>
        <w:tc>
          <w:tcPr>
            <w:tcW w:w="33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4AB" w:rsidRDefault="00EE64AB">
            <w:pPr>
              <w:spacing w:after="0" w:line="240" w:lineRule="auto"/>
              <w:ind w:left="53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0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4AB" w:rsidRDefault="00EE64AB">
            <w:pPr>
              <w:spacing w:after="0" w:line="240" w:lineRule="auto"/>
              <w:ind w:right="579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EE64AB" w:rsidRDefault="00EE64AB" w:rsidP="00EE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E64AB" w:rsidRDefault="00EE64AB" w:rsidP="00EE64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</w:t>
      </w:r>
    </w:p>
    <w:p w:rsidR="00EE64AB" w:rsidRDefault="00EE64AB" w:rsidP="00EE64AB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подачи заявления)</w:t>
      </w:r>
    </w:p>
    <w:p w:rsidR="00EE64AB" w:rsidRDefault="00EE64AB" w:rsidP="00EE64AB">
      <w:pPr>
        <w:spacing w:after="0" w:line="240" w:lineRule="auto"/>
        <w:rPr>
          <w:szCs w:val="30"/>
        </w:rPr>
      </w:pPr>
    </w:p>
    <w:p w:rsidR="00203165" w:rsidRDefault="00203165"/>
    <w:sectPr w:rsidR="0020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01"/>
    <w:rsid w:val="00203165"/>
    <w:rsid w:val="00A138D2"/>
    <w:rsid w:val="00BB2001"/>
    <w:rsid w:val="00E66945"/>
    <w:rsid w:val="00E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4AB"/>
    <w:rPr>
      <w:color w:val="0000FF" w:themeColor="hyperlink"/>
      <w:u w:val="single"/>
    </w:rPr>
  </w:style>
  <w:style w:type="paragraph" w:customStyle="1" w:styleId="append1">
    <w:name w:val="append1"/>
    <w:basedOn w:val="a"/>
    <w:rsid w:val="00E66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">
    <w:name w:val="append"/>
    <w:basedOn w:val="a"/>
    <w:rsid w:val="00E66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E66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4AB"/>
    <w:rPr>
      <w:color w:val="0000FF" w:themeColor="hyperlink"/>
      <w:u w:val="single"/>
    </w:rPr>
  </w:style>
  <w:style w:type="paragraph" w:customStyle="1" w:styleId="append1">
    <w:name w:val="append1"/>
    <w:basedOn w:val="a"/>
    <w:rsid w:val="00E66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">
    <w:name w:val="append"/>
    <w:basedOn w:val="a"/>
    <w:rsid w:val="00E66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E6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48419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3</cp:revision>
  <cp:lastPrinted>2023-04-12T06:46:00Z</cp:lastPrinted>
  <dcterms:created xsi:type="dcterms:W3CDTF">2023-03-27T11:41:00Z</dcterms:created>
  <dcterms:modified xsi:type="dcterms:W3CDTF">2023-04-12T06:46:00Z</dcterms:modified>
</cp:coreProperties>
</file>