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4950" w:rsidRDefault="00BD2FFB" w:rsidP="00510D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56E8">
        <w:rPr>
          <w:rFonts w:ascii="Times New Roman" w:hAnsi="Times New Roman"/>
          <w:b/>
          <w:sz w:val="28"/>
          <w:szCs w:val="28"/>
        </w:rPr>
        <w:t xml:space="preserve">ИЗВЕЩЕНИЕ </w:t>
      </w:r>
    </w:p>
    <w:p w:rsidR="00A26DD1" w:rsidRDefault="00D604F6" w:rsidP="000023B1">
      <w:pPr>
        <w:pStyle w:val="Bodytext20"/>
        <w:shd w:val="clear" w:color="auto" w:fill="auto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0050">
        <w:rPr>
          <w:rFonts w:ascii="Times New Roman" w:eastAsia="Calibri" w:hAnsi="Times New Roman"/>
          <w:b/>
          <w:bCs/>
          <w:sz w:val="28"/>
          <w:szCs w:val="28"/>
        </w:rPr>
        <w:t xml:space="preserve">о наличии оснований для признания жилых домов </w:t>
      </w:r>
      <w:r w:rsidR="000023B1" w:rsidRPr="007B0050">
        <w:rPr>
          <w:rFonts w:ascii="Times New Roman" w:eastAsia="Calibri" w:hAnsi="Times New Roman"/>
          <w:b/>
          <w:bCs/>
          <w:sz w:val="28"/>
          <w:szCs w:val="28"/>
        </w:rPr>
        <w:t>пустующими</w:t>
      </w:r>
      <w:r w:rsidR="000023B1" w:rsidRPr="007B005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23B1" w:rsidRPr="007B0050">
        <w:rPr>
          <w:rFonts w:ascii="Times New Roman" w:hAnsi="Times New Roman"/>
          <w:b/>
          <w:bCs/>
          <w:sz w:val="28"/>
          <w:szCs w:val="28"/>
          <w:lang w:bidi="ru-RU"/>
        </w:rPr>
        <w:t>и</w:t>
      </w:r>
      <w:r w:rsidRPr="007B0050">
        <w:rPr>
          <w:rFonts w:ascii="Times New Roman" w:hAnsi="Times New Roman"/>
          <w:b/>
          <w:bCs/>
          <w:sz w:val="28"/>
          <w:szCs w:val="28"/>
          <w:lang w:bidi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bidi="ru-RU"/>
        </w:rPr>
        <w:t xml:space="preserve">сведения </w:t>
      </w:r>
      <w:r w:rsidRPr="007B0050">
        <w:rPr>
          <w:rFonts w:ascii="Times New Roman" w:hAnsi="Times New Roman"/>
          <w:b/>
          <w:bCs/>
          <w:sz w:val="28"/>
          <w:szCs w:val="28"/>
          <w:lang w:bidi="ru-RU"/>
        </w:rPr>
        <w:t xml:space="preserve">о поиске </w:t>
      </w:r>
      <w:r>
        <w:rPr>
          <w:rFonts w:ascii="Times New Roman" w:hAnsi="Times New Roman"/>
          <w:b/>
          <w:bCs/>
          <w:sz w:val="28"/>
          <w:szCs w:val="28"/>
          <w:lang w:bidi="ru-RU"/>
        </w:rPr>
        <w:t>их правообладателей</w:t>
      </w:r>
    </w:p>
    <w:p w:rsidR="00CF4950" w:rsidRDefault="00A26DD1" w:rsidP="00510D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6460">
        <w:rPr>
          <w:rFonts w:ascii="Times New Roman" w:hAnsi="Times New Roman"/>
          <w:sz w:val="28"/>
          <w:szCs w:val="28"/>
        </w:rPr>
        <w:t xml:space="preserve">на территории </w:t>
      </w:r>
      <w:r w:rsidR="000023B1">
        <w:rPr>
          <w:rFonts w:ascii="Times New Roman" w:hAnsi="Times New Roman"/>
          <w:sz w:val="28"/>
          <w:szCs w:val="28"/>
        </w:rPr>
        <w:t>Олтушского сельсовета</w:t>
      </w:r>
      <w:r w:rsidR="000023B1" w:rsidRPr="008A6460">
        <w:rPr>
          <w:rFonts w:ascii="Times New Roman" w:hAnsi="Times New Roman"/>
          <w:sz w:val="28"/>
          <w:szCs w:val="28"/>
        </w:rPr>
        <w:t xml:space="preserve"> Малоритского</w:t>
      </w:r>
      <w:r w:rsidRPr="008A6460">
        <w:rPr>
          <w:rFonts w:ascii="Times New Roman" w:hAnsi="Times New Roman"/>
          <w:sz w:val="28"/>
          <w:szCs w:val="28"/>
        </w:rPr>
        <w:t xml:space="preserve"> района</w:t>
      </w:r>
      <w:r w:rsidRPr="008E56E8">
        <w:rPr>
          <w:rFonts w:ascii="Times New Roman" w:hAnsi="Times New Roman"/>
          <w:b/>
          <w:sz w:val="28"/>
          <w:szCs w:val="28"/>
        </w:rPr>
        <w:t xml:space="preserve"> </w:t>
      </w:r>
    </w:p>
    <w:p w:rsidR="00D604F6" w:rsidRPr="00D604F6" w:rsidRDefault="00D604F6" w:rsidP="000023B1">
      <w:pPr>
        <w:spacing w:after="0" w:line="240" w:lineRule="auto"/>
        <w:ind w:left="-426" w:firstLine="42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D604F6">
        <w:rPr>
          <w:rFonts w:ascii="Times New Roman" w:hAnsi="Times New Roman"/>
          <w:b/>
          <w:sz w:val="28"/>
          <w:szCs w:val="28"/>
        </w:rPr>
        <w:t>Уважаемые граждане!</w:t>
      </w:r>
    </w:p>
    <w:p w:rsidR="00D604F6" w:rsidRPr="00D604F6" w:rsidRDefault="00D604F6" w:rsidP="0008251C">
      <w:pPr>
        <w:spacing w:after="0" w:line="280" w:lineRule="exact"/>
        <w:ind w:left="-425"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D604F6">
        <w:rPr>
          <w:rFonts w:ascii="Times New Roman" w:hAnsi="Times New Roman"/>
          <w:sz w:val="28"/>
          <w:szCs w:val="28"/>
        </w:rPr>
        <w:t xml:space="preserve">Комиссией по обследованию состояния жилых домов согласно </w:t>
      </w:r>
      <w:r w:rsidR="000023B1" w:rsidRPr="00D604F6">
        <w:rPr>
          <w:rFonts w:ascii="Times New Roman" w:hAnsi="Times New Roman"/>
          <w:sz w:val="28"/>
          <w:szCs w:val="28"/>
        </w:rPr>
        <w:t>Указу Президента Республики,</w:t>
      </w:r>
      <w:r w:rsidRPr="00D604F6">
        <w:rPr>
          <w:rFonts w:ascii="Times New Roman" w:hAnsi="Times New Roman"/>
          <w:sz w:val="28"/>
          <w:szCs w:val="28"/>
        </w:rPr>
        <w:t xml:space="preserve"> Беларусь </w:t>
      </w:r>
      <w:r w:rsidRPr="00D604F6">
        <w:rPr>
          <w:rFonts w:ascii="Times New Roman" w:eastAsia="Calibri" w:hAnsi="Times New Roman"/>
          <w:sz w:val="28"/>
          <w:szCs w:val="28"/>
          <w:lang w:eastAsia="en-US"/>
        </w:rPr>
        <w:t xml:space="preserve">от 24 марта 2021 года №116 «Об отчуждении жилых домов в сельской местности и совершенствовании работы с пустующими домами» </w:t>
      </w:r>
      <w:r w:rsidRPr="00D604F6">
        <w:rPr>
          <w:rFonts w:ascii="Times New Roman" w:hAnsi="Times New Roman"/>
          <w:sz w:val="28"/>
          <w:szCs w:val="28"/>
        </w:rPr>
        <w:t xml:space="preserve">проведен осмотр ниже </w:t>
      </w:r>
      <w:r>
        <w:rPr>
          <w:rFonts w:ascii="Times New Roman" w:hAnsi="Times New Roman"/>
          <w:sz w:val="28"/>
          <w:szCs w:val="28"/>
        </w:rPr>
        <w:t>перечисленных</w:t>
      </w:r>
      <w:r w:rsidRPr="00D604F6">
        <w:rPr>
          <w:rFonts w:ascii="Times New Roman" w:hAnsi="Times New Roman"/>
          <w:sz w:val="28"/>
          <w:szCs w:val="28"/>
        </w:rPr>
        <w:t xml:space="preserve"> жилых домов, соответствующих </w:t>
      </w:r>
      <w:r>
        <w:rPr>
          <w:rFonts w:ascii="Times New Roman" w:hAnsi="Times New Roman"/>
          <w:sz w:val="28"/>
          <w:szCs w:val="28"/>
        </w:rPr>
        <w:t>критериям пустующих</w:t>
      </w:r>
      <w:r w:rsidRPr="00D604F6">
        <w:rPr>
          <w:rFonts w:ascii="Times New Roman" w:hAnsi="Times New Roman"/>
          <w:sz w:val="28"/>
          <w:szCs w:val="28"/>
        </w:rPr>
        <w:t>.</w:t>
      </w:r>
    </w:p>
    <w:p w:rsidR="00D604F6" w:rsidRPr="00D604F6" w:rsidRDefault="00D604F6" w:rsidP="0008251C">
      <w:pPr>
        <w:spacing w:after="0" w:line="280" w:lineRule="exact"/>
        <w:ind w:left="-425"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D604F6">
        <w:rPr>
          <w:rFonts w:ascii="Times New Roman" w:hAnsi="Times New Roman"/>
          <w:sz w:val="28"/>
          <w:szCs w:val="28"/>
        </w:rPr>
        <w:t xml:space="preserve">Всем заинтересованным лицам </w:t>
      </w:r>
      <w:r w:rsidRPr="00D604F6">
        <w:rPr>
          <w:rFonts w:ascii="Times New Roman" w:hAnsi="Times New Roman"/>
          <w:b/>
          <w:sz w:val="28"/>
          <w:szCs w:val="28"/>
        </w:rPr>
        <w:t>с момента опубликования сведений</w:t>
      </w:r>
      <w:r w:rsidRPr="00D604F6">
        <w:rPr>
          <w:rFonts w:ascii="Times New Roman" w:hAnsi="Times New Roman"/>
          <w:sz w:val="28"/>
          <w:szCs w:val="28"/>
        </w:rPr>
        <w:t xml:space="preserve"> о </w:t>
      </w:r>
      <w:r w:rsidR="00543870">
        <w:rPr>
          <w:rFonts w:ascii="Times New Roman" w:hAnsi="Times New Roman"/>
          <w:sz w:val="28"/>
          <w:szCs w:val="28"/>
        </w:rPr>
        <w:t xml:space="preserve">нижеперечисленных </w:t>
      </w:r>
      <w:r w:rsidRPr="00D604F6">
        <w:rPr>
          <w:rFonts w:ascii="Times New Roman" w:hAnsi="Times New Roman"/>
          <w:sz w:val="28"/>
          <w:szCs w:val="28"/>
        </w:rPr>
        <w:t xml:space="preserve">жилых домах, </w:t>
      </w:r>
      <w:r w:rsidR="000023B1">
        <w:rPr>
          <w:rFonts w:ascii="Times New Roman" w:hAnsi="Times New Roman"/>
          <w:sz w:val="28"/>
          <w:szCs w:val="28"/>
        </w:rPr>
        <w:t>имеющих основания</w:t>
      </w:r>
      <w:r w:rsidRPr="00D604F6">
        <w:rPr>
          <w:rFonts w:ascii="Times New Roman" w:hAnsi="Times New Roman"/>
          <w:sz w:val="28"/>
          <w:szCs w:val="28"/>
        </w:rPr>
        <w:t xml:space="preserve"> для признания </w:t>
      </w:r>
      <w:r w:rsidR="000023B1">
        <w:rPr>
          <w:rFonts w:ascii="Times New Roman" w:hAnsi="Times New Roman"/>
          <w:sz w:val="28"/>
          <w:szCs w:val="28"/>
        </w:rPr>
        <w:t xml:space="preserve">их </w:t>
      </w:r>
      <w:r w:rsidRPr="00D604F6">
        <w:rPr>
          <w:rFonts w:ascii="Times New Roman" w:hAnsi="Times New Roman"/>
          <w:sz w:val="28"/>
          <w:szCs w:val="28"/>
        </w:rPr>
        <w:t>пустующим</w:t>
      </w:r>
      <w:r w:rsidR="000023B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(но не позднее</w:t>
      </w:r>
      <w:r w:rsidRPr="00D604F6">
        <w:t xml:space="preserve"> </w:t>
      </w:r>
      <w:r w:rsidR="000023B1">
        <w:rPr>
          <w:rFonts w:ascii="Times New Roman" w:hAnsi="Times New Roman"/>
          <w:sz w:val="28"/>
          <w:szCs w:val="28"/>
        </w:rPr>
        <w:t xml:space="preserve">двух </w:t>
      </w:r>
      <w:r w:rsidRPr="00D604F6">
        <w:rPr>
          <w:rFonts w:ascii="Times New Roman" w:hAnsi="Times New Roman"/>
          <w:sz w:val="28"/>
          <w:szCs w:val="28"/>
        </w:rPr>
        <w:t>месяцев с момента о</w:t>
      </w:r>
      <w:r>
        <w:rPr>
          <w:rFonts w:ascii="Times New Roman" w:hAnsi="Times New Roman"/>
          <w:sz w:val="28"/>
          <w:szCs w:val="28"/>
        </w:rPr>
        <w:t>публикования данного извещения)</w:t>
      </w:r>
      <w:r w:rsidRPr="00D604F6">
        <w:rPr>
          <w:rFonts w:ascii="Times New Roman" w:hAnsi="Times New Roman"/>
          <w:sz w:val="28"/>
          <w:szCs w:val="28"/>
        </w:rPr>
        <w:t xml:space="preserve">, </w:t>
      </w:r>
      <w:r w:rsidRPr="00D604F6">
        <w:rPr>
          <w:rFonts w:ascii="Times New Roman" w:hAnsi="Times New Roman"/>
          <w:b/>
          <w:sz w:val="28"/>
          <w:szCs w:val="28"/>
        </w:rPr>
        <w:t xml:space="preserve">необходимо письменно уведомить </w:t>
      </w:r>
      <w:r w:rsidR="000023B1">
        <w:rPr>
          <w:rFonts w:ascii="Times New Roman" w:hAnsi="Times New Roman"/>
          <w:b/>
          <w:sz w:val="28"/>
          <w:szCs w:val="28"/>
        </w:rPr>
        <w:t>Олтушский</w:t>
      </w:r>
      <w:r w:rsidRPr="00D604F6">
        <w:rPr>
          <w:rFonts w:ascii="Times New Roman" w:hAnsi="Times New Roman"/>
          <w:b/>
          <w:sz w:val="28"/>
          <w:szCs w:val="28"/>
        </w:rPr>
        <w:t xml:space="preserve"> сельский исполнительный комитет</w:t>
      </w:r>
      <w:r w:rsidRPr="00D604F6">
        <w:rPr>
          <w:rFonts w:ascii="Times New Roman" w:hAnsi="Times New Roman"/>
          <w:sz w:val="28"/>
          <w:szCs w:val="28"/>
        </w:rPr>
        <w:t xml:space="preserve"> 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(</w:t>
      </w:r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225921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, </w:t>
      </w:r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Брестская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 область, </w:t>
      </w:r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Малоритский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 район, </w:t>
      </w:r>
      <w:proofErr w:type="spellStart"/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аг</w:t>
      </w:r>
      <w:proofErr w:type="spellEnd"/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. Олтуш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, </w:t>
      </w:r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ул. Советская, 64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, тел.</w:t>
      </w:r>
      <w:r w:rsidR="000023B1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 8016(51)67993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 xml:space="preserve">, </w:t>
      </w:r>
      <w:r w:rsidRPr="00D604F6">
        <w:rPr>
          <w:rFonts w:ascii="Times New Roman" w:hAnsi="Times New Roman"/>
          <w:b/>
          <w:sz w:val="28"/>
          <w:szCs w:val="28"/>
          <w:u w:val="single"/>
          <w:lang w:val="en-US"/>
        </w:rPr>
        <w:t>E</w:t>
      </w:r>
      <w:r w:rsidRPr="00D604F6">
        <w:rPr>
          <w:rFonts w:ascii="Times New Roman" w:hAnsi="Times New Roman"/>
          <w:b/>
          <w:sz w:val="28"/>
          <w:szCs w:val="28"/>
          <w:u w:val="single"/>
        </w:rPr>
        <w:t>-</w:t>
      </w:r>
      <w:r w:rsidRPr="00D604F6">
        <w:rPr>
          <w:rFonts w:ascii="Times New Roman" w:hAnsi="Times New Roman"/>
          <w:b/>
          <w:sz w:val="28"/>
          <w:szCs w:val="28"/>
          <w:u w:val="single"/>
          <w:lang w:val="en-US"/>
        </w:rPr>
        <w:t>mail</w:t>
      </w:r>
      <w:r w:rsidR="000023B1">
        <w:rPr>
          <w:rFonts w:ascii="Times New Roman" w:hAnsi="Times New Roman"/>
          <w:b/>
          <w:sz w:val="28"/>
          <w:szCs w:val="28"/>
          <w:u w:val="single"/>
        </w:rPr>
        <w:t xml:space="preserve">: </w:t>
      </w:r>
      <w:proofErr w:type="spellStart"/>
      <w:r w:rsidR="000023B1" w:rsidRPr="000023B1">
        <w:rPr>
          <w:rFonts w:ascii="Times New Roman" w:hAnsi="Times New Roman"/>
          <w:b/>
          <w:sz w:val="28"/>
          <w:szCs w:val="28"/>
          <w:u w:val="single"/>
          <w:lang w:val="en-US"/>
        </w:rPr>
        <w:t>oltush</w:t>
      </w:r>
      <w:proofErr w:type="spellEnd"/>
      <w:r w:rsidR="000023B1" w:rsidRPr="000023B1">
        <w:rPr>
          <w:rFonts w:ascii="Times New Roman" w:hAnsi="Times New Roman"/>
          <w:b/>
          <w:sz w:val="28"/>
          <w:szCs w:val="28"/>
          <w:u w:val="single"/>
        </w:rPr>
        <w:t>@</w:t>
      </w:r>
      <w:proofErr w:type="spellStart"/>
      <w:r w:rsidR="000023B1" w:rsidRPr="000023B1">
        <w:rPr>
          <w:rFonts w:ascii="Times New Roman" w:hAnsi="Times New Roman"/>
          <w:b/>
          <w:sz w:val="28"/>
          <w:szCs w:val="28"/>
          <w:u w:val="single"/>
          <w:lang w:val="en-US"/>
        </w:rPr>
        <w:t>brest</w:t>
      </w:r>
      <w:proofErr w:type="spellEnd"/>
      <w:r w:rsidR="000023B1" w:rsidRPr="000023B1">
        <w:rPr>
          <w:rFonts w:ascii="Times New Roman" w:hAnsi="Times New Roman"/>
          <w:b/>
          <w:sz w:val="28"/>
          <w:szCs w:val="28"/>
          <w:u w:val="single"/>
        </w:rPr>
        <w:t>.</w:t>
      </w:r>
      <w:r w:rsidR="000023B1" w:rsidRPr="000023B1">
        <w:rPr>
          <w:rFonts w:ascii="Times New Roman" w:hAnsi="Times New Roman"/>
          <w:b/>
          <w:sz w:val="28"/>
          <w:szCs w:val="28"/>
          <w:u w:val="single"/>
          <w:lang w:val="en-US"/>
        </w:rPr>
        <w:t>by</w:t>
      </w:r>
      <w:r w:rsidRPr="00D604F6">
        <w:rPr>
          <w:rFonts w:ascii="Times New Roman" w:eastAsia="Calibri" w:hAnsi="Times New Roman"/>
          <w:b/>
          <w:sz w:val="28"/>
          <w:szCs w:val="28"/>
          <w:u w:val="single"/>
          <w:lang w:eastAsia="en-US"/>
        </w:rPr>
        <w:t>)</w:t>
      </w:r>
      <w:r w:rsidRPr="00D604F6">
        <w:rPr>
          <w:rFonts w:ascii="Times New Roman" w:hAnsi="Times New Roman"/>
          <w:sz w:val="28"/>
          <w:szCs w:val="28"/>
        </w:rPr>
        <w:t xml:space="preserve"> о намерении использовать жилой дом для проживания по установленной законодательством форме</w:t>
      </w:r>
      <w:r w:rsidR="000023B1">
        <w:rPr>
          <w:rFonts w:ascii="Times New Roman" w:hAnsi="Times New Roman"/>
          <w:sz w:val="28"/>
          <w:szCs w:val="28"/>
        </w:rPr>
        <w:t xml:space="preserve"> </w:t>
      </w:r>
      <w:r w:rsidR="000023B1" w:rsidRPr="000023B1">
        <w:rPr>
          <w:rFonts w:ascii="Times New Roman" w:hAnsi="Times New Roman"/>
          <w:sz w:val="28"/>
          <w:szCs w:val="28"/>
        </w:rPr>
        <w:t>(бланк уведомления утвержден постановлением Государственного комитета по имуществу Республики Беларусь от 23 сентября 2021</w:t>
      </w:r>
      <w:r w:rsidR="000023B1">
        <w:rPr>
          <w:rFonts w:ascii="Times New Roman" w:hAnsi="Times New Roman"/>
          <w:sz w:val="28"/>
          <w:szCs w:val="28"/>
        </w:rPr>
        <w:t xml:space="preserve"> г. № 23 «О формах документов»</w:t>
      </w:r>
      <w:r w:rsidR="00192E71">
        <w:rPr>
          <w:rFonts w:ascii="Times New Roman" w:hAnsi="Times New Roman"/>
          <w:sz w:val="28"/>
          <w:szCs w:val="28"/>
        </w:rPr>
        <w:t xml:space="preserve">, </w:t>
      </w:r>
      <w:r w:rsidR="00543870">
        <w:rPr>
          <w:rFonts w:ascii="Times New Roman" w:hAnsi="Times New Roman"/>
          <w:sz w:val="28"/>
          <w:szCs w:val="28"/>
        </w:rPr>
        <w:t>можно найти по интернет-</w:t>
      </w:r>
      <w:r w:rsidR="00543870" w:rsidRPr="00543870">
        <w:rPr>
          <w:rFonts w:ascii="Times New Roman" w:hAnsi="Times New Roman"/>
          <w:color w:val="000000" w:themeColor="text1"/>
          <w:sz w:val="28"/>
          <w:szCs w:val="28"/>
        </w:rPr>
        <w:t>адрес</w:t>
      </w:r>
      <w:r w:rsidR="00543870">
        <w:rPr>
          <w:rFonts w:ascii="Times New Roman" w:hAnsi="Times New Roman"/>
          <w:color w:val="000000" w:themeColor="text1"/>
          <w:sz w:val="28"/>
          <w:szCs w:val="28"/>
        </w:rPr>
        <w:t>у</w:t>
      </w:r>
      <w:r w:rsidR="00543870" w:rsidRPr="00543870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  <w:hyperlink r:id="rId5" w:history="1">
        <w:r w:rsidR="00543870" w:rsidRPr="00543870">
          <w:rPr>
            <w:rStyle w:val="a5"/>
            <w:rFonts w:ascii="Times New Roman" w:hAnsi="Times New Roman"/>
            <w:color w:val="000000" w:themeColor="text1"/>
            <w:sz w:val="28"/>
            <w:szCs w:val="28"/>
            <w:u w:val="none"/>
          </w:rPr>
          <w:t>https://pravo.by/document/?guid=12551&amp;p0=W22137275</w:t>
        </w:r>
      </w:hyperlink>
      <w:r w:rsidR="00543870">
        <w:rPr>
          <w:rFonts w:ascii="Times New Roman" w:hAnsi="Times New Roman"/>
          <w:sz w:val="28"/>
          <w:szCs w:val="28"/>
        </w:rPr>
        <w:t>, бланки имеются</w:t>
      </w:r>
      <w:r w:rsidR="00192E71">
        <w:rPr>
          <w:rFonts w:ascii="Times New Roman" w:hAnsi="Times New Roman"/>
          <w:sz w:val="28"/>
          <w:szCs w:val="28"/>
        </w:rPr>
        <w:t xml:space="preserve"> в сельсовете</w:t>
      </w:r>
      <w:r w:rsidR="000023B1">
        <w:rPr>
          <w:rFonts w:ascii="Times New Roman" w:hAnsi="Times New Roman"/>
          <w:sz w:val="28"/>
          <w:szCs w:val="28"/>
        </w:rPr>
        <w:t>)</w:t>
      </w:r>
      <w:r w:rsidRPr="00D604F6">
        <w:rPr>
          <w:rFonts w:ascii="Times New Roman" w:hAnsi="Times New Roman"/>
          <w:sz w:val="28"/>
          <w:szCs w:val="28"/>
        </w:rPr>
        <w:t>.</w:t>
      </w:r>
      <w:r w:rsidR="00D75360">
        <w:rPr>
          <w:rFonts w:ascii="Times New Roman" w:hAnsi="Times New Roman"/>
          <w:sz w:val="28"/>
          <w:szCs w:val="28"/>
        </w:rPr>
        <w:t xml:space="preserve"> </w:t>
      </w:r>
      <w:r w:rsidR="00D75360" w:rsidRPr="00D75360">
        <w:rPr>
          <w:rFonts w:ascii="Times New Roman" w:hAnsi="Times New Roman"/>
          <w:sz w:val="28"/>
          <w:szCs w:val="28"/>
        </w:rPr>
        <w:t xml:space="preserve">К уведомлению </w:t>
      </w:r>
      <w:r w:rsidR="00D75360">
        <w:rPr>
          <w:rFonts w:ascii="Times New Roman" w:hAnsi="Times New Roman"/>
          <w:sz w:val="28"/>
          <w:szCs w:val="28"/>
        </w:rPr>
        <w:t xml:space="preserve">в обязательном порядке </w:t>
      </w:r>
      <w:r w:rsidR="00D75360" w:rsidRPr="00D75360">
        <w:rPr>
          <w:rFonts w:ascii="Times New Roman" w:hAnsi="Times New Roman"/>
          <w:sz w:val="28"/>
          <w:szCs w:val="28"/>
        </w:rPr>
        <w:t>прилагаются копии документа, подтверждающего принадлежность жилого дома на праве собственности либо ином законном основании, а наследниками, принявшими наследство, но не оформившими права на жилой дом, – копии документов, подтверждающих принятие наследства</w:t>
      </w:r>
      <w:r w:rsidR="00F81608">
        <w:rPr>
          <w:rFonts w:ascii="Times New Roman" w:hAnsi="Times New Roman"/>
          <w:sz w:val="28"/>
          <w:szCs w:val="28"/>
        </w:rPr>
        <w:t>, в том числе и</w:t>
      </w:r>
      <w:r w:rsidR="00D75360" w:rsidRPr="00D75360">
        <w:rPr>
          <w:rFonts w:ascii="Times New Roman" w:hAnsi="Times New Roman"/>
          <w:sz w:val="28"/>
          <w:szCs w:val="28"/>
        </w:rPr>
        <w:t xml:space="preserve"> в случае, если наследство принято фактически.</w:t>
      </w:r>
    </w:p>
    <w:p w:rsidR="00D75360" w:rsidRPr="00D604F6" w:rsidRDefault="00D604F6" w:rsidP="0008251C">
      <w:pPr>
        <w:spacing w:after="0" w:line="280" w:lineRule="exact"/>
        <w:ind w:left="-425"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D604F6">
        <w:rPr>
          <w:rFonts w:ascii="Times New Roman" w:hAnsi="Times New Roman"/>
          <w:sz w:val="28"/>
          <w:szCs w:val="28"/>
        </w:rPr>
        <w:t xml:space="preserve">В случае </w:t>
      </w:r>
      <w:r w:rsidRPr="00543870">
        <w:rPr>
          <w:rFonts w:ascii="Times New Roman" w:hAnsi="Times New Roman"/>
          <w:sz w:val="28"/>
          <w:szCs w:val="28"/>
          <w:u w:val="single"/>
        </w:rPr>
        <w:t>не</w:t>
      </w:r>
      <w:r w:rsidR="00543870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543870">
        <w:rPr>
          <w:rFonts w:ascii="Times New Roman" w:hAnsi="Times New Roman"/>
          <w:sz w:val="28"/>
          <w:szCs w:val="28"/>
          <w:u w:val="single"/>
        </w:rPr>
        <w:t>пред</w:t>
      </w:r>
      <w:r w:rsidR="00543870">
        <w:rPr>
          <w:rFonts w:ascii="Times New Roman" w:hAnsi="Times New Roman"/>
          <w:sz w:val="28"/>
          <w:szCs w:val="28"/>
          <w:u w:val="single"/>
        </w:rPr>
        <w:t>о</w:t>
      </w:r>
      <w:r w:rsidRPr="00543870">
        <w:rPr>
          <w:rFonts w:ascii="Times New Roman" w:hAnsi="Times New Roman"/>
          <w:sz w:val="28"/>
          <w:szCs w:val="28"/>
          <w:u w:val="single"/>
        </w:rPr>
        <w:t>ставления уведомления</w:t>
      </w:r>
      <w:r w:rsidR="00D75360" w:rsidRPr="00543870">
        <w:rPr>
          <w:rFonts w:ascii="Times New Roman" w:hAnsi="Times New Roman"/>
          <w:sz w:val="28"/>
          <w:szCs w:val="28"/>
          <w:u w:val="single"/>
        </w:rPr>
        <w:t xml:space="preserve"> (</w:t>
      </w:r>
      <w:r w:rsidR="00F81608" w:rsidRPr="00543870">
        <w:rPr>
          <w:rFonts w:ascii="Times New Roman" w:hAnsi="Times New Roman"/>
          <w:sz w:val="28"/>
          <w:szCs w:val="28"/>
          <w:u w:val="single"/>
        </w:rPr>
        <w:t>и</w:t>
      </w:r>
      <w:r w:rsidR="00D75360" w:rsidRPr="00543870">
        <w:rPr>
          <w:rFonts w:ascii="Times New Roman" w:hAnsi="Times New Roman"/>
          <w:sz w:val="28"/>
          <w:szCs w:val="28"/>
          <w:u w:val="single"/>
        </w:rPr>
        <w:t xml:space="preserve"> документов</w:t>
      </w:r>
      <w:r w:rsidR="00D75360">
        <w:rPr>
          <w:rFonts w:ascii="Times New Roman" w:hAnsi="Times New Roman"/>
          <w:sz w:val="28"/>
          <w:szCs w:val="28"/>
        </w:rPr>
        <w:t>)</w:t>
      </w:r>
      <w:r w:rsidRPr="00D604F6">
        <w:rPr>
          <w:rFonts w:ascii="Times New Roman" w:hAnsi="Times New Roman"/>
          <w:sz w:val="28"/>
          <w:szCs w:val="28"/>
        </w:rPr>
        <w:t xml:space="preserve">, согласно </w:t>
      </w:r>
      <w:r w:rsidR="000023B1" w:rsidRPr="00D604F6">
        <w:rPr>
          <w:rFonts w:ascii="Times New Roman" w:hAnsi="Times New Roman"/>
          <w:sz w:val="28"/>
          <w:szCs w:val="28"/>
        </w:rPr>
        <w:t>Указу Президента Республики,</w:t>
      </w:r>
      <w:r w:rsidRPr="00D604F6">
        <w:rPr>
          <w:rFonts w:ascii="Times New Roman" w:hAnsi="Times New Roman"/>
          <w:sz w:val="28"/>
          <w:szCs w:val="28"/>
        </w:rPr>
        <w:t xml:space="preserve"> Беларусь </w:t>
      </w:r>
      <w:r w:rsidRPr="00D604F6">
        <w:rPr>
          <w:rFonts w:ascii="Times New Roman" w:eastAsia="Calibri" w:hAnsi="Times New Roman"/>
          <w:sz w:val="28"/>
          <w:szCs w:val="28"/>
          <w:lang w:eastAsia="en-US"/>
        </w:rPr>
        <w:t xml:space="preserve">от 24 марта 2021 года №116 «Об отчуждении жилых домов в сельской местности и совершенствовании работы с пустующими домами» сельисполкомом </w:t>
      </w:r>
      <w:r w:rsidRPr="00D604F6">
        <w:rPr>
          <w:rFonts w:ascii="Times New Roman" w:hAnsi="Times New Roman"/>
          <w:b/>
          <w:sz w:val="28"/>
          <w:szCs w:val="28"/>
        </w:rPr>
        <w:t>будет принято решение о признании данного жилого дома пустующим</w:t>
      </w:r>
      <w:r w:rsidRPr="00D604F6">
        <w:rPr>
          <w:rFonts w:ascii="Times New Roman" w:hAnsi="Times New Roman"/>
          <w:sz w:val="28"/>
          <w:szCs w:val="28"/>
        </w:rPr>
        <w:t xml:space="preserve">, </w:t>
      </w:r>
      <w:r w:rsidR="00F81608">
        <w:rPr>
          <w:rFonts w:ascii="Times New Roman" w:hAnsi="Times New Roman"/>
          <w:sz w:val="28"/>
          <w:szCs w:val="28"/>
        </w:rPr>
        <w:t xml:space="preserve">подано исковое заявление </w:t>
      </w:r>
      <w:r w:rsidRPr="00D604F6">
        <w:rPr>
          <w:rFonts w:ascii="Times New Roman" w:hAnsi="Times New Roman"/>
          <w:sz w:val="28"/>
          <w:szCs w:val="28"/>
        </w:rPr>
        <w:t xml:space="preserve">в суд о признании его бесхозяйным и передаче в собственность </w:t>
      </w:r>
      <w:r w:rsidR="00D75360">
        <w:rPr>
          <w:rFonts w:ascii="Times New Roman" w:hAnsi="Times New Roman"/>
          <w:sz w:val="28"/>
          <w:szCs w:val="28"/>
        </w:rPr>
        <w:t>Олтушского сельского Совета</w:t>
      </w:r>
      <w:r w:rsidRPr="00D604F6">
        <w:rPr>
          <w:rFonts w:ascii="Times New Roman" w:hAnsi="Times New Roman"/>
          <w:sz w:val="28"/>
          <w:szCs w:val="28"/>
        </w:rPr>
        <w:t>.</w:t>
      </w:r>
    </w:p>
    <w:p w:rsidR="00E60CF4" w:rsidRPr="00DB2B0B" w:rsidRDefault="00D604F6" w:rsidP="0008251C">
      <w:pPr>
        <w:tabs>
          <w:tab w:val="left" w:pos="851"/>
        </w:tabs>
        <w:spacing w:after="0" w:line="280" w:lineRule="exact"/>
        <w:ind w:left="-425" w:firstLine="851"/>
        <w:jc w:val="both"/>
        <w:rPr>
          <w:rFonts w:ascii="Times New Roman" w:hAnsi="Times New Roman"/>
          <w:sz w:val="28"/>
          <w:szCs w:val="28"/>
        </w:rPr>
      </w:pPr>
      <w:r w:rsidRPr="00D604F6">
        <w:rPr>
          <w:rFonts w:ascii="Times New Roman" w:hAnsi="Times New Roman"/>
          <w:sz w:val="28"/>
          <w:szCs w:val="28"/>
        </w:rPr>
        <w:t xml:space="preserve">За дополнительной информацией обращаться в </w:t>
      </w:r>
      <w:r w:rsidR="000023B1" w:rsidRPr="000023B1">
        <w:rPr>
          <w:rFonts w:ascii="Times New Roman" w:hAnsi="Times New Roman"/>
          <w:b/>
          <w:sz w:val="28"/>
          <w:szCs w:val="28"/>
          <w:u w:val="single"/>
        </w:rPr>
        <w:t>Олтушский сельский исполнительный комитет</w:t>
      </w:r>
      <w:r w:rsidR="000023B1">
        <w:rPr>
          <w:rFonts w:ascii="Times New Roman" w:hAnsi="Times New Roman"/>
          <w:b/>
          <w:sz w:val="28"/>
          <w:szCs w:val="28"/>
          <w:u w:val="single"/>
        </w:rPr>
        <w:t>.</w:t>
      </w:r>
      <w:r w:rsidR="000023B1" w:rsidRPr="00CF2ED9">
        <w:rPr>
          <w:rFonts w:ascii="Times New Roman" w:hAnsi="Times New Roman"/>
          <w:b/>
          <w:sz w:val="28"/>
          <w:szCs w:val="28"/>
        </w:rPr>
        <w:t xml:space="preserve"> </w:t>
      </w:r>
      <w:r w:rsidR="005958E1" w:rsidRPr="00DB2B0B">
        <w:rPr>
          <w:rFonts w:ascii="Times New Roman" w:hAnsi="Times New Roman"/>
          <w:sz w:val="28"/>
          <w:szCs w:val="28"/>
        </w:rPr>
        <w:t xml:space="preserve">Данное </w:t>
      </w:r>
      <w:r w:rsidR="00CF2ED9" w:rsidRPr="00DB2B0B">
        <w:rPr>
          <w:rFonts w:ascii="Times New Roman" w:hAnsi="Times New Roman"/>
          <w:sz w:val="28"/>
          <w:szCs w:val="28"/>
        </w:rPr>
        <w:t>извещение опубликовано</w:t>
      </w:r>
      <w:r w:rsidR="00D75360">
        <w:rPr>
          <w:rFonts w:ascii="Times New Roman" w:hAnsi="Times New Roman"/>
          <w:sz w:val="28"/>
          <w:szCs w:val="28"/>
        </w:rPr>
        <w:t xml:space="preserve"> в </w:t>
      </w:r>
      <w:proofErr w:type="gramStart"/>
      <w:r w:rsidR="00D75360">
        <w:rPr>
          <w:rFonts w:ascii="Times New Roman" w:hAnsi="Times New Roman"/>
          <w:sz w:val="28"/>
          <w:szCs w:val="28"/>
        </w:rPr>
        <w:t xml:space="preserve">целях  </w:t>
      </w:r>
      <w:r w:rsidR="005958E1" w:rsidRPr="00DB2B0B">
        <w:rPr>
          <w:rFonts w:ascii="Times New Roman" w:hAnsi="Times New Roman"/>
          <w:sz w:val="28"/>
          <w:szCs w:val="28"/>
        </w:rPr>
        <w:t>информирования</w:t>
      </w:r>
      <w:proofErr w:type="gramEnd"/>
      <w:r w:rsidR="005958E1" w:rsidRPr="00DB2B0B">
        <w:rPr>
          <w:rFonts w:ascii="Times New Roman" w:hAnsi="Times New Roman"/>
          <w:sz w:val="28"/>
          <w:szCs w:val="28"/>
        </w:rPr>
        <w:t xml:space="preserve"> правообладателей и их розыска. </w:t>
      </w:r>
    </w:p>
    <w:tbl>
      <w:tblPr>
        <w:tblW w:w="1587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3402"/>
        <w:gridCol w:w="1276"/>
        <w:gridCol w:w="1417"/>
        <w:gridCol w:w="709"/>
        <w:gridCol w:w="851"/>
        <w:gridCol w:w="850"/>
        <w:gridCol w:w="567"/>
        <w:gridCol w:w="1134"/>
        <w:gridCol w:w="2126"/>
        <w:gridCol w:w="993"/>
      </w:tblGrid>
      <w:tr w:rsidR="00907196" w:rsidRPr="00C30B90" w:rsidTr="00907196">
        <w:trPr>
          <w:cantSplit/>
          <w:trHeight w:val="1465"/>
        </w:trPr>
        <w:tc>
          <w:tcPr>
            <w:tcW w:w="426" w:type="dxa"/>
            <w:vAlign w:val="center"/>
          </w:tcPr>
          <w:p w:rsidR="00096C06" w:rsidRPr="00CF2ED9" w:rsidRDefault="00096C06" w:rsidP="00A207A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F2ED9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126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Местонахождение пустующего дома</w:t>
            </w:r>
          </w:p>
        </w:tc>
        <w:tc>
          <w:tcPr>
            <w:tcW w:w="3402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Лица, имеющие право владения и пользования жилым домом</w:t>
            </w:r>
          </w:p>
        </w:tc>
        <w:tc>
          <w:tcPr>
            <w:tcW w:w="1276" w:type="dxa"/>
            <w:vAlign w:val="center"/>
          </w:tcPr>
          <w:p w:rsidR="00096C06" w:rsidRPr="001329B5" w:rsidRDefault="00096C06" w:rsidP="005077EA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Срок </w:t>
            </w:r>
            <w:proofErr w:type="spellStart"/>
            <w:r w:rsidR="005077EA"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непроживания</w:t>
            </w:r>
            <w:proofErr w:type="spellEnd"/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 в жилом доме собственника, иных лиц</w:t>
            </w:r>
          </w:p>
        </w:tc>
        <w:tc>
          <w:tcPr>
            <w:tcW w:w="1417" w:type="dxa"/>
            <w:vAlign w:val="center"/>
          </w:tcPr>
          <w:p w:rsidR="00096C06" w:rsidRPr="001329B5" w:rsidRDefault="00096C06" w:rsidP="005077EA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color w:val="FF0000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Внесение платы за жилищно-коммунальные услуги,  </w:t>
            </w:r>
            <w:r w:rsidR="000847DD"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  страхование</w:t>
            </w: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 строений</w:t>
            </w:r>
          </w:p>
        </w:tc>
        <w:tc>
          <w:tcPr>
            <w:tcW w:w="709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Площадь жилого дома, </w:t>
            </w:r>
            <w:proofErr w:type="spellStart"/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851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  <w:u w:val="single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Год </w:t>
            </w:r>
            <w:proofErr w:type="spellStart"/>
            <w:proofErr w:type="gramStart"/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пос</w:t>
            </w:r>
            <w:proofErr w:type="spellEnd"/>
            <w:r w:rsidR="00457FF5" w:rsidRPr="001329B5">
              <w:rPr>
                <w:rFonts w:ascii="Times New Roman" w:hAnsi="Times New Roman"/>
                <w:spacing w:val="-6"/>
                <w:sz w:val="20"/>
                <w:szCs w:val="20"/>
              </w:rPr>
              <w:t>-</w:t>
            </w:r>
            <w:r w:rsidRPr="001329B5">
              <w:rPr>
                <w:rFonts w:ascii="Times New Roman" w:hAnsi="Times New Roman"/>
                <w:spacing w:val="-6"/>
                <w:sz w:val="20"/>
                <w:szCs w:val="20"/>
                <w:u w:val="single"/>
              </w:rPr>
              <w:t>тройки</w:t>
            </w:r>
            <w:proofErr w:type="gramEnd"/>
          </w:p>
          <w:p w:rsidR="00920431" w:rsidRPr="001329B5" w:rsidRDefault="00920431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% износа</w:t>
            </w:r>
          </w:p>
        </w:tc>
        <w:tc>
          <w:tcPr>
            <w:tcW w:w="850" w:type="dxa"/>
            <w:vAlign w:val="center"/>
          </w:tcPr>
          <w:p w:rsidR="001970EE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8"/>
                <w:sz w:val="20"/>
                <w:szCs w:val="20"/>
              </w:rPr>
            </w:pPr>
            <w:proofErr w:type="gramStart"/>
            <w:r w:rsidRPr="001970EE">
              <w:rPr>
                <w:rFonts w:ascii="Times New Roman" w:hAnsi="Times New Roman"/>
                <w:spacing w:val="-8"/>
                <w:sz w:val="20"/>
                <w:szCs w:val="20"/>
              </w:rPr>
              <w:t>Мате</w:t>
            </w:r>
            <w:r w:rsidR="001970EE">
              <w:rPr>
                <w:rFonts w:ascii="Times New Roman" w:hAnsi="Times New Roman"/>
                <w:spacing w:val="-8"/>
                <w:sz w:val="20"/>
                <w:szCs w:val="20"/>
              </w:rPr>
              <w:t>-</w:t>
            </w:r>
            <w:r w:rsidRPr="001970EE">
              <w:rPr>
                <w:rFonts w:ascii="Times New Roman" w:hAnsi="Times New Roman"/>
                <w:spacing w:val="-8"/>
                <w:sz w:val="20"/>
                <w:szCs w:val="20"/>
              </w:rPr>
              <w:t>риал</w:t>
            </w:r>
            <w:proofErr w:type="gramEnd"/>
          </w:p>
          <w:p w:rsidR="00096C06" w:rsidRPr="001970EE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8"/>
                <w:sz w:val="20"/>
                <w:szCs w:val="20"/>
              </w:rPr>
            </w:pPr>
            <w:r w:rsidRPr="001970EE">
              <w:rPr>
                <w:rFonts w:ascii="Times New Roman" w:hAnsi="Times New Roman"/>
                <w:spacing w:val="-8"/>
                <w:sz w:val="20"/>
                <w:szCs w:val="20"/>
              </w:rPr>
              <w:t xml:space="preserve"> стен</w:t>
            </w:r>
          </w:p>
        </w:tc>
        <w:tc>
          <w:tcPr>
            <w:tcW w:w="567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Этажность</w:t>
            </w:r>
          </w:p>
        </w:tc>
        <w:tc>
          <w:tcPr>
            <w:tcW w:w="1134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Подземная этажность</w:t>
            </w:r>
          </w:p>
        </w:tc>
        <w:tc>
          <w:tcPr>
            <w:tcW w:w="2126" w:type="dxa"/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Составные части и </w:t>
            </w:r>
            <w:proofErr w:type="gramStart"/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принадлежности  жилого</w:t>
            </w:r>
            <w:proofErr w:type="gramEnd"/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 xml:space="preserve"> дома</w:t>
            </w:r>
          </w:p>
          <w:p w:rsidR="00457FF5" w:rsidRPr="001329B5" w:rsidRDefault="00457FF5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6C06" w:rsidRPr="001329B5" w:rsidRDefault="00096C06" w:rsidP="00F81608">
            <w:pPr>
              <w:pStyle w:val="a4"/>
              <w:spacing w:after="0" w:line="200" w:lineRule="exact"/>
              <w:ind w:left="-57" w:right="-57"/>
              <w:jc w:val="center"/>
              <w:rPr>
                <w:rFonts w:ascii="Times New Roman" w:hAnsi="Times New Roman"/>
                <w:spacing w:val="-6"/>
                <w:sz w:val="20"/>
                <w:szCs w:val="20"/>
              </w:rPr>
            </w:pP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Сведения о земель</w:t>
            </w:r>
            <w:r w:rsidR="00F81608">
              <w:rPr>
                <w:rFonts w:ascii="Times New Roman" w:hAnsi="Times New Roman"/>
                <w:spacing w:val="-6"/>
                <w:sz w:val="20"/>
                <w:szCs w:val="20"/>
              </w:rPr>
              <w:t>-</w:t>
            </w:r>
            <w:r w:rsidRPr="001329B5">
              <w:rPr>
                <w:rFonts w:ascii="Times New Roman" w:hAnsi="Times New Roman"/>
                <w:spacing w:val="-6"/>
                <w:sz w:val="20"/>
                <w:szCs w:val="20"/>
              </w:rPr>
              <w:t>ном участке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Pr="00CF2ED9" w:rsidRDefault="00DA240D" w:rsidP="009F782B">
            <w:pPr>
              <w:pStyle w:val="a4"/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д. Збураж, ул. Советская, д. 20</w:t>
            </w:r>
          </w:p>
        </w:tc>
        <w:tc>
          <w:tcPr>
            <w:tcW w:w="3402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Саганович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Нина Яковлевна</w:t>
            </w:r>
          </w:p>
        </w:tc>
        <w:tc>
          <w:tcPr>
            <w:tcW w:w="1276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Сведения отсутствуют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47,1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DA240D" w:rsidRPr="001970EE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1970EE">
              <w:rPr>
                <w:rFonts w:ascii="Times New Roman" w:hAnsi="Times New Roman"/>
                <w:sz w:val="26"/>
                <w:szCs w:val="26"/>
                <w:u w:val="single"/>
              </w:rPr>
              <w:t>1968</w:t>
            </w:r>
          </w:p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95%</w:t>
            </w:r>
          </w:p>
        </w:tc>
        <w:tc>
          <w:tcPr>
            <w:tcW w:w="850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холодная пристройка, колодец, уборная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0,1564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Pr="00CF2ED9" w:rsidRDefault="00DA240D" w:rsidP="009F782B">
            <w:pPr>
              <w:pStyle w:val="a4"/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д. Збураж, ул. Советская, д. 33</w:t>
            </w:r>
          </w:p>
        </w:tc>
        <w:tc>
          <w:tcPr>
            <w:tcW w:w="3402" w:type="dxa"/>
          </w:tcPr>
          <w:p w:rsidR="00DA240D" w:rsidRDefault="00DA240D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Потапчук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Николаевна</w:t>
            </w:r>
            <w:r w:rsidR="00907196">
              <w:rPr>
                <w:rFonts w:ascii="Times New Roman" w:hAnsi="Times New Roman"/>
                <w:sz w:val="26"/>
                <w:szCs w:val="26"/>
              </w:rPr>
              <w:t xml:space="preserve"> (умерла)</w:t>
            </w:r>
          </w:p>
          <w:p w:rsidR="00DA240D" w:rsidRPr="00CF2ED9" w:rsidRDefault="00DA240D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с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2020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г.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31,7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кв.</w:t>
            </w:r>
            <w:r>
              <w:rPr>
                <w:rFonts w:ascii="Times New Roman" w:hAnsi="Times New Roman"/>
                <w:sz w:val="26"/>
                <w:szCs w:val="26"/>
              </w:rPr>
              <w:t>м</w:t>
            </w:r>
            <w:proofErr w:type="spellEnd"/>
          </w:p>
        </w:tc>
        <w:tc>
          <w:tcPr>
            <w:tcW w:w="851" w:type="dxa"/>
          </w:tcPr>
          <w:p w:rsidR="00DA240D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1965</w:t>
            </w:r>
          </w:p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45%</w:t>
            </w:r>
          </w:p>
        </w:tc>
        <w:tc>
          <w:tcPr>
            <w:tcW w:w="850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3 сарая 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0,25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Default="00DA240D" w:rsidP="009F782B">
            <w:pPr>
              <w:spacing w:after="0" w:line="260" w:lineRule="exact"/>
              <w:ind w:left="-57" w:right="-57"/>
            </w:pPr>
            <w:r w:rsidRPr="00853BCB">
              <w:rPr>
                <w:rFonts w:ascii="Times New Roman" w:hAnsi="Times New Roman"/>
                <w:sz w:val="26"/>
                <w:szCs w:val="26"/>
              </w:rPr>
              <w:t xml:space="preserve">д. Збураж, ул. Советская, д. </w:t>
            </w:r>
            <w:r w:rsidR="005077EA">
              <w:rPr>
                <w:rFonts w:ascii="Times New Roman" w:hAnsi="Times New Roman"/>
                <w:sz w:val="26"/>
                <w:szCs w:val="26"/>
              </w:rPr>
              <w:t>64</w:t>
            </w:r>
          </w:p>
        </w:tc>
        <w:tc>
          <w:tcPr>
            <w:tcW w:w="3402" w:type="dxa"/>
          </w:tcPr>
          <w:p w:rsidR="00DA240D" w:rsidRDefault="00407DE3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Наумчик Дмитрий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Аксентьевич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(умер)</w:t>
            </w:r>
            <w:r w:rsidR="00907196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407DE3" w:rsidRDefault="00407DE3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Наумчик Леонид Дмитриевич</w:t>
            </w:r>
          </w:p>
        </w:tc>
        <w:tc>
          <w:tcPr>
            <w:tcW w:w="1276" w:type="dxa"/>
          </w:tcPr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1998</w:t>
            </w:r>
            <w:r w:rsidR="00DA240D">
              <w:rPr>
                <w:rFonts w:ascii="Times New Roman" w:hAnsi="Times New Roman"/>
                <w:sz w:val="26"/>
                <w:szCs w:val="26"/>
              </w:rPr>
              <w:t>г.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Default="00407DE3" w:rsidP="00DA240D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26,9</w:t>
            </w:r>
            <w:r w:rsidR="00DA240D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DA240D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DA240D" w:rsidRPr="00920431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1963</w:t>
            </w:r>
          </w:p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</w:t>
            </w:r>
            <w:r w:rsidR="00DA240D"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850" w:type="dxa"/>
          </w:tcPr>
          <w:p w:rsidR="00DA240D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407DE3" w:rsidP="00407DE3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2 сарая, </w:t>
            </w:r>
            <w:r w:rsidR="00DA240D">
              <w:rPr>
                <w:rFonts w:ascii="Times New Roman" w:hAnsi="Times New Roman"/>
                <w:sz w:val="26"/>
                <w:szCs w:val="26"/>
              </w:rPr>
              <w:t>колодец</w:t>
            </w:r>
            <w:r>
              <w:rPr>
                <w:rFonts w:ascii="Times New Roman" w:hAnsi="Times New Roman"/>
                <w:sz w:val="26"/>
                <w:szCs w:val="26"/>
              </w:rPr>
              <w:t>, уборная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  <w:r w:rsidR="00407DE3">
              <w:rPr>
                <w:rFonts w:ascii="Times New Roman" w:hAnsi="Times New Roman"/>
                <w:sz w:val="26"/>
                <w:szCs w:val="26"/>
              </w:rPr>
              <w:t>,29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Default="00DA240D" w:rsidP="009F782B">
            <w:pPr>
              <w:spacing w:after="0" w:line="260" w:lineRule="exact"/>
              <w:ind w:left="-57" w:right="-57"/>
            </w:pPr>
            <w:r w:rsidRPr="00853BCB">
              <w:rPr>
                <w:rFonts w:ascii="Times New Roman" w:hAnsi="Times New Roman"/>
                <w:sz w:val="26"/>
                <w:szCs w:val="26"/>
              </w:rPr>
              <w:t xml:space="preserve">д. Збураж, ул. Советская, д. </w:t>
            </w:r>
            <w:r w:rsidR="005077EA">
              <w:rPr>
                <w:rFonts w:ascii="Times New Roman" w:hAnsi="Times New Roman"/>
                <w:sz w:val="26"/>
                <w:szCs w:val="26"/>
              </w:rPr>
              <w:t>69</w:t>
            </w:r>
          </w:p>
        </w:tc>
        <w:tc>
          <w:tcPr>
            <w:tcW w:w="3402" w:type="dxa"/>
          </w:tcPr>
          <w:p w:rsidR="00DA240D" w:rsidRDefault="00407DE3" w:rsidP="00DA240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Савчук Александра Николаевна (умерла)</w:t>
            </w:r>
          </w:p>
        </w:tc>
        <w:tc>
          <w:tcPr>
            <w:tcW w:w="1276" w:type="dxa"/>
          </w:tcPr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1994</w:t>
            </w:r>
            <w:r w:rsidR="00DA240D">
              <w:rPr>
                <w:rFonts w:ascii="Times New Roman" w:hAnsi="Times New Roman"/>
                <w:sz w:val="26"/>
                <w:szCs w:val="26"/>
              </w:rPr>
              <w:t>г.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Default="00407DE3" w:rsidP="00DA240D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26,2</w:t>
            </w:r>
            <w:r w:rsidR="00DA240D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DA240D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DA240D" w:rsidRPr="00920431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1946</w:t>
            </w:r>
          </w:p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80%</w:t>
            </w:r>
          </w:p>
        </w:tc>
        <w:tc>
          <w:tcPr>
            <w:tcW w:w="850" w:type="dxa"/>
          </w:tcPr>
          <w:p w:rsidR="00DA240D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отсутствуют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0,17</w:t>
            </w:r>
            <w:r w:rsidR="00DA240D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Default="00DA240D" w:rsidP="009F782B">
            <w:pPr>
              <w:spacing w:after="0" w:line="260" w:lineRule="exact"/>
              <w:ind w:left="-57" w:right="-57"/>
            </w:pPr>
            <w:r w:rsidRPr="00853BCB">
              <w:rPr>
                <w:rFonts w:ascii="Times New Roman" w:hAnsi="Times New Roman"/>
                <w:sz w:val="26"/>
                <w:szCs w:val="26"/>
              </w:rPr>
              <w:t xml:space="preserve">д. Збураж, ул. Советская, д. </w:t>
            </w:r>
            <w:r w:rsidR="005077EA">
              <w:rPr>
                <w:rFonts w:ascii="Times New Roman" w:hAnsi="Times New Roman"/>
                <w:sz w:val="26"/>
                <w:szCs w:val="26"/>
              </w:rPr>
              <w:t>102</w:t>
            </w:r>
          </w:p>
        </w:tc>
        <w:tc>
          <w:tcPr>
            <w:tcW w:w="3402" w:type="dxa"/>
          </w:tcPr>
          <w:p w:rsidR="00407DE3" w:rsidRDefault="00407DE3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Ворончук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Кирилл Иванович (умер)</w:t>
            </w:r>
            <w:r w:rsidR="00907196">
              <w:rPr>
                <w:rFonts w:ascii="Times New Roman" w:hAnsi="Times New Roman"/>
                <w:sz w:val="26"/>
                <w:szCs w:val="26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Ворончук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Иван Кириллович</w:t>
            </w:r>
          </w:p>
        </w:tc>
        <w:tc>
          <w:tcPr>
            <w:tcW w:w="1276" w:type="dxa"/>
          </w:tcPr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2020</w:t>
            </w:r>
            <w:r w:rsidR="00DA240D">
              <w:rPr>
                <w:rFonts w:ascii="Times New Roman" w:hAnsi="Times New Roman"/>
                <w:sz w:val="26"/>
                <w:szCs w:val="26"/>
              </w:rPr>
              <w:t>г.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Default="00407DE3" w:rsidP="00DA240D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51,0</w:t>
            </w:r>
            <w:r w:rsidR="00DA240D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DA240D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DA240D" w:rsidRPr="00920431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1966</w:t>
            </w:r>
          </w:p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  <w:r w:rsidR="00DA240D">
              <w:rPr>
                <w:rFonts w:ascii="Times New Roman" w:hAnsi="Times New Roman"/>
                <w:sz w:val="26"/>
                <w:szCs w:val="26"/>
              </w:rPr>
              <w:t>5%</w:t>
            </w:r>
          </w:p>
        </w:tc>
        <w:tc>
          <w:tcPr>
            <w:tcW w:w="850" w:type="dxa"/>
          </w:tcPr>
          <w:p w:rsidR="00DA240D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4 сарая, холодная пристройка, колодец, </w:t>
            </w:r>
            <w:r w:rsidR="00DA240D">
              <w:rPr>
                <w:rFonts w:ascii="Times New Roman" w:hAnsi="Times New Roman"/>
                <w:sz w:val="26"/>
                <w:szCs w:val="26"/>
              </w:rPr>
              <w:t>летняя кухня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Default="00407DE3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0,5</w:t>
            </w:r>
            <w:r w:rsidR="00DA240D">
              <w:rPr>
                <w:rFonts w:ascii="Times New Roman" w:hAnsi="Times New Roman"/>
                <w:sz w:val="26"/>
                <w:szCs w:val="26"/>
              </w:rPr>
              <w:t>4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DA240D" w:rsidRPr="00CF2ED9" w:rsidRDefault="00DA240D" w:rsidP="005077EA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A240D" w:rsidRDefault="00DA240D" w:rsidP="009F782B">
            <w:pPr>
              <w:spacing w:after="0" w:line="260" w:lineRule="exact"/>
              <w:ind w:left="-57" w:right="-57"/>
            </w:pPr>
            <w:r w:rsidRPr="00853BCB">
              <w:rPr>
                <w:rFonts w:ascii="Times New Roman" w:hAnsi="Times New Roman"/>
                <w:sz w:val="26"/>
                <w:szCs w:val="26"/>
              </w:rPr>
              <w:t xml:space="preserve">д. Збураж, ул. Советская, д. </w:t>
            </w:r>
            <w:r w:rsidR="005077EA">
              <w:rPr>
                <w:rFonts w:ascii="Times New Roman" w:hAnsi="Times New Roman"/>
                <w:sz w:val="26"/>
                <w:szCs w:val="26"/>
              </w:rPr>
              <w:t>143</w:t>
            </w:r>
          </w:p>
        </w:tc>
        <w:tc>
          <w:tcPr>
            <w:tcW w:w="3402" w:type="dxa"/>
          </w:tcPr>
          <w:p w:rsidR="00DA240D" w:rsidRDefault="00907196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Авдеюк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Александр Степанович</w:t>
            </w:r>
          </w:p>
        </w:tc>
        <w:tc>
          <w:tcPr>
            <w:tcW w:w="1276" w:type="dxa"/>
          </w:tcPr>
          <w:p w:rsidR="00DA240D" w:rsidRPr="00CF2ED9" w:rsidRDefault="00907196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2020г.</w:t>
            </w:r>
          </w:p>
        </w:tc>
        <w:tc>
          <w:tcPr>
            <w:tcW w:w="141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DA240D" w:rsidRDefault="00907196" w:rsidP="00DA240D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33,3</w:t>
            </w:r>
            <w:r w:rsidR="00DA240D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DA240D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DA240D" w:rsidRPr="00920431" w:rsidRDefault="00907196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1947</w:t>
            </w:r>
          </w:p>
          <w:p w:rsidR="00DA240D" w:rsidRPr="00CF2ED9" w:rsidRDefault="00907196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85</w:t>
            </w:r>
            <w:r w:rsidR="00DA240D"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850" w:type="dxa"/>
          </w:tcPr>
          <w:p w:rsidR="00DA240D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DA240D" w:rsidRPr="00CF2ED9" w:rsidRDefault="00DA240D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отсутствуют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A240D" w:rsidRDefault="00907196" w:rsidP="00DA240D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0,1957</w:t>
            </w:r>
            <w:r w:rsidR="00DA240D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907196" w:rsidRDefault="00907196" w:rsidP="00907196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907196" w:rsidRPr="009F782B" w:rsidRDefault="00907196" w:rsidP="00907196">
            <w:pPr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 w:rsidRPr="009F782B">
              <w:rPr>
                <w:rFonts w:ascii="Times New Roman" w:hAnsi="Times New Roman"/>
                <w:sz w:val="26"/>
                <w:szCs w:val="26"/>
              </w:rPr>
              <w:t>д. Збураж, ул. Пушкинская, д. 31</w:t>
            </w:r>
          </w:p>
        </w:tc>
        <w:tc>
          <w:tcPr>
            <w:tcW w:w="3402" w:type="dxa"/>
          </w:tcPr>
          <w:p w:rsidR="00907196" w:rsidRDefault="00907196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Битюк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Елена Ивановна (умерла); Костючик Степан Константинович, Костючик Василий Константинович</w:t>
            </w:r>
          </w:p>
        </w:tc>
        <w:tc>
          <w:tcPr>
            <w:tcW w:w="1276" w:type="dxa"/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1995г.</w:t>
            </w:r>
          </w:p>
        </w:tc>
        <w:tc>
          <w:tcPr>
            <w:tcW w:w="141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907196" w:rsidRDefault="00907196" w:rsidP="00907196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 xml:space="preserve">33,0 </w:t>
            </w:r>
            <w:proofErr w:type="spellStart"/>
            <w:r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907196" w:rsidRPr="00920431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1946</w:t>
            </w:r>
          </w:p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90%</w:t>
            </w:r>
          </w:p>
        </w:tc>
        <w:tc>
          <w:tcPr>
            <w:tcW w:w="850" w:type="dxa"/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отсутствуют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0,10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907196" w:rsidRDefault="00907196" w:rsidP="00907196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907196" w:rsidRPr="009F782B" w:rsidRDefault="00907196" w:rsidP="00907196">
            <w:pPr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 w:rsidRPr="009F782B">
              <w:rPr>
                <w:rFonts w:ascii="Times New Roman" w:hAnsi="Times New Roman"/>
                <w:sz w:val="26"/>
                <w:szCs w:val="26"/>
              </w:rPr>
              <w:t>д. Збураж, ул. Пушкинская, д. 31А</w:t>
            </w:r>
          </w:p>
        </w:tc>
        <w:tc>
          <w:tcPr>
            <w:tcW w:w="3402" w:type="dxa"/>
          </w:tcPr>
          <w:p w:rsidR="00907196" w:rsidRDefault="00907196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Сезик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Прасковья Николаевна (умерла)</w:t>
            </w:r>
          </w:p>
        </w:tc>
        <w:tc>
          <w:tcPr>
            <w:tcW w:w="1276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1998г.</w:t>
            </w:r>
          </w:p>
        </w:tc>
        <w:tc>
          <w:tcPr>
            <w:tcW w:w="141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907196" w:rsidRDefault="00907196" w:rsidP="00907196">
            <w:pPr>
              <w:spacing w:after="0" w:line="240" w:lineRule="exact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32,0</w:t>
            </w:r>
          </w:p>
          <w:p w:rsidR="00907196" w:rsidRDefault="00907196" w:rsidP="00907196">
            <w:pPr>
              <w:spacing w:after="0" w:line="240" w:lineRule="exact"/>
              <w:ind w:left="-57" w:right="-57"/>
              <w:jc w:val="center"/>
            </w:pPr>
            <w:proofErr w:type="spellStart"/>
            <w:r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907196" w:rsidRPr="00920431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1946</w:t>
            </w:r>
          </w:p>
          <w:p w:rsidR="00907196" w:rsidRPr="00CF2ED9" w:rsidRDefault="008A51BC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  <w:r w:rsidR="00907196"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850" w:type="dxa"/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сарай, холодная пристройка, навес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07196" w:rsidRDefault="008A51BC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0,24</w:t>
            </w:r>
            <w:r w:rsidR="00907196"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907196" w:rsidRDefault="00907196" w:rsidP="00907196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907196" w:rsidRPr="009F782B" w:rsidRDefault="00907196" w:rsidP="00907196">
            <w:pPr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 w:rsidRPr="009F782B">
              <w:rPr>
                <w:rFonts w:ascii="Times New Roman" w:hAnsi="Times New Roman"/>
                <w:sz w:val="26"/>
                <w:szCs w:val="26"/>
              </w:rPr>
              <w:t>д. Радеж, ул. Красноармейская, д. 24</w:t>
            </w:r>
          </w:p>
        </w:tc>
        <w:tc>
          <w:tcPr>
            <w:tcW w:w="3402" w:type="dxa"/>
          </w:tcPr>
          <w:p w:rsidR="00907196" w:rsidRDefault="003B5452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Холод Семён Тимофеевич (умер); Шульжик Нина Семёновна</w:t>
            </w:r>
          </w:p>
        </w:tc>
        <w:tc>
          <w:tcPr>
            <w:tcW w:w="1276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2020г.</w:t>
            </w:r>
          </w:p>
        </w:tc>
        <w:tc>
          <w:tcPr>
            <w:tcW w:w="141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907196" w:rsidRDefault="003B5452" w:rsidP="00907196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40,0</w:t>
            </w:r>
            <w:r w:rsidR="00907196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907196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907196" w:rsidRPr="00920431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1968</w:t>
            </w:r>
          </w:p>
          <w:p w:rsidR="00907196" w:rsidRPr="00CF2ED9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</w:t>
            </w:r>
            <w:r w:rsidR="00907196"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850" w:type="dxa"/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907196" w:rsidRPr="00CF2ED9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сарай, холодная пристройка, колодец, уборная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07196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0,1</w:t>
            </w:r>
            <w:r w:rsidR="00907196">
              <w:rPr>
                <w:rFonts w:ascii="Times New Roman" w:hAnsi="Times New Roman"/>
                <w:sz w:val="26"/>
                <w:szCs w:val="26"/>
              </w:rPr>
              <w:t>7 га</w:t>
            </w:r>
          </w:p>
        </w:tc>
      </w:tr>
      <w:tr w:rsidR="00907196" w:rsidRPr="00CF2ED9" w:rsidTr="00907196">
        <w:trPr>
          <w:trHeight w:val="274"/>
        </w:trPr>
        <w:tc>
          <w:tcPr>
            <w:tcW w:w="426" w:type="dxa"/>
          </w:tcPr>
          <w:p w:rsidR="00907196" w:rsidRDefault="00907196" w:rsidP="00907196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907196" w:rsidRPr="009F782B" w:rsidRDefault="00907196" w:rsidP="00907196">
            <w:pPr>
              <w:spacing w:after="0" w:line="26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F782B">
              <w:rPr>
                <w:rFonts w:ascii="Times New Roman" w:hAnsi="Times New Roman"/>
                <w:sz w:val="26"/>
                <w:szCs w:val="26"/>
              </w:rPr>
              <w:t>аг</w:t>
            </w:r>
            <w:proofErr w:type="spellEnd"/>
            <w:r w:rsidRPr="009F782B">
              <w:rPr>
                <w:rFonts w:ascii="Times New Roman" w:hAnsi="Times New Roman"/>
                <w:sz w:val="26"/>
                <w:szCs w:val="26"/>
              </w:rPr>
              <w:t>. Олтуш, ул. Советская, д. 46</w:t>
            </w:r>
          </w:p>
        </w:tc>
        <w:tc>
          <w:tcPr>
            <w:tcW w:w="3402" w:type="dxa"/>
          </w:tcPr>
          <w:p w:rsidR="00907196" w:rsidRDefault="003B5452" w:rsidP="00907196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Курмашева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Нина Васильевна </w:t>
            </w:r>
            <w:r w:rsidR="00891FEE">
              <w:rPr>
                <w:rFonts w:ascii="Times New Roman" w:hAnsi="Times New Roman"/>
                <w:sz w:val="26"/>
                <w:szCs w:val="26"/>
              </w:rPr>
              <w:t>(умерла)</w:t>
            </w:r>
            <w:bookmarkStart w:id="0" w:name="_GoBack"/>
            <w:bookmarkEnd w:id="0"/>
          </w:p>
        </w:tc>
        <w:tc>
          <w:tcPr>
            <w:tcW w:w="1276" w:type="dxa"/>
          </w:tcPr>
          <w:p w:rsidR="00907196" w:rsidRPr="00CF2ED9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2021</w:t>
            </w:r>
            <w:r w:rsidR="00907196">
              <w:rPr>
                <w:rFonts w:ascii="Times New Roman" w:hAnsi="Times New Roman"/>
                <w:sz w:val="26"/>
                <w:szCs w:val="26"/>
              </w:rPr>
              <w:t>г.</w:t>
            </w:r>
          </w:p>
        </w:tc>
        <w:tc>
          <w:tcPr>
            <w:tcW w:w="141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proofErr w:type="spellStart"/>
            <w:r w:rsidRPr="00CF2ED9">
              <w:rPr>
                <w:rFonts w:ascii="Times New Roman" w:hAnsi="Times New Roman"/>
                <w:sz w:val="26"/>
                <w:szCs w:val="26"/>
              </w:rPr>
              <w:t>осуще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  <w:r w:rsidRPr="00CF2ED9">
              <w:rPr>
                <w:rFonts w:ascii="Times New Roman" w:hAnsi="Times New Roman"/>
                <w:sz w:val="26"/>
                <w:szCs w:val="26"/>
              </w:rPr>
              <w:t>ствляется</w:t>
            </w:r>
            <w:proofErr w:type="spellEnd"/>
          </w:p>
        </w:tc>
        <w:tc>
          <w:tcPr>
            <w:tcW w:w="709" w:type="dxa"/>
          </w:tcPr>
          <w:p w:rsidR="00907196" w:rsidRDefault="003B5452" w:rsidP="00907196">
            <w:pPr>
              <w:spacing w:line="240" w:lineRule="exact"/>
              <w:ind w:left="-57" w:right="-57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681DAA">
              <w:rPr>
                <w:rFonts w:ascii="Times New Roman" w:hAnsi="Times New Roman"/>
                <w:sz w:val="26"/>
                <w:szCs w:val="26"/>
              </w:rPr>
              <w:t>4</w:t>
            </w:r>
            <w:r>
              <w:rPr>
                <w:rFonts w:ascii="Times New Roman" w:hAnsi="Times New Roman"/>
                <w:sz w:val="26"/>
                <w:szCs w:val="26"/>
              </w:rPr>
              <w:t>,0</w:t>
            </w:r>
            <w:r w:rsidR="00907196" w:rsidRPr="000706A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907196" w:rsidRPr="000706A9">
              <w:rPr>
                <w:rFonts w:ascii="Times New Roman" w:hAnsi="Times New Roman"/>
                <w:sz w:val="26"/>
                <w:szCs w:val="26"/>
              </w:rPr>
              <w:t>кв.м</w:t>
            </w:r>
            <w:proofErr w:type="spellEnd"/>
          </w:p>
        </w:tc>
        <w:tc>
          <w:tcPr>
            <w:tcW w:w="851" w:type="dxa"/>
          </w:tcPr>
          <w:p w:rsidR="00907196" w:rsidRPr="00920431" w:rsidRDefault="003B5452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</w:rPr>
              <w:t>1946</w:t>
            </w:r>
          </w:p>
          <w:p w:rsidR="00907196" w:rsidRPr="00CF2ED9" w:rsidRDefault="003B5452" w:rsidP="003B5452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70%</w:t>
            </w:r>
          </w:p>
        </w:tc>
        <w:tc>
          <w:tcPr>
            <w:tcW w:w="850" w:type="dxa"/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дерево</w:t>
            </w:r>
          </w:p>
        </w:tc>
        <w:tc>
          <w:tcPr>
            <w:tcW w:w="567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134" w:type="dxa"/>
          </w:tcPr>
          <w:p w:rsidR="00907196" w:rsidRPr="00CF2ED9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F2ED9">
              <w:rPr>
                <w:rFonts w:ascii="Times New Roman" w:hAnsi="Times New Roman"/>
                <w:sz w:val="26"/>
                <w:szCs w:val="26"/>
              </w:rPr>
              <w:t>нет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сведений</w:t>
            </w:r>
          </w:p>
        </w:tc>
        <w:tc>
          <w:tcPr>
            <w:tcW w:w="2126" w:type="dxa"/>
          </w:tcPr>
          <w:p w:rsidR="00907196" w:rsidRPr="00CF2ED9" w:rsidRDefault="003B5452" w:rsidP="003B5452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 сарая, погреб, уборная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907196" w:rsidRDefault="00907196" w:rsidP="00907196">
            <w:pPr>
              <w:pStyle w:val="a4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  <w:r w:rsidR="003B5452">
              <w:rPr>
                <w:rFonts w:ascii="Times New Roman" w:hAnsi="Times New Roman"/>
                <w:sz w:val="26"/>
                <w:szCs w:val="26"/>
              </w:rPr>
              <w:t>,25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га</w:t>
            </w:r>
          </w:p>
        </w:tc>
      </w:tr>
    </w:tbl>
    <w:p w:rsidR="00C367AD" w:rsidRPr="00A9102E" w:rsidRDefault="00C367AD" w:rsidP="00585BC4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sectPr w:rsidR="00C367AD" w:rsidRPr="00A9102E" w:rsidSect="008A51BC">
      <w:pgSz w:w="16838" w:h="11906" w:orient="landscape"/>
      <w:pgMar w:top="993" w:right="678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754C9"/>
    <w:multiLevelType w:val="hybridMultilevel"/>
    <w:tmpl w:val="F3B036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C51F3"/>
    <w:multiLevelType w:val="hybridMultilevel"/>
    <w:tmpl w:val="60BA39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377"/>
    <w:rsid w:val="000023B1"/>
    <w:rsid w:val="00011487"/>
    <w:rsid w:val="00015CCE"/>
    <w:rsid w:val="00017F92"/>
    <w:rsid w:val="000234DE"/>
    <w:rsid w:val="00037929"/>
    <w:rsid w:val="00040B18"/>
    <w:rsid w:val="000511FF"/>
    <w:rsid w:val="00061EBF"/>
    <w:rsid w:val="00066742"/>
    <w:rsid w:val="0008251C"/>
    <w:rsid w:val="000847DD"/>
    <w:rsid w:val="00096C06"/>
    <w:rsid w:val="000B6606"/>
    <w:rsid w:val="000C0FAA"/>
    <w:rsid w:val="000C6961"/>
    <w:rsid w:val="000F3990"/>
    <w:rsid w:val="000F52E0"/>
    <w:rsid w:val="001143B9"/>
    <w:rsid w:val="00124880"/>
    <w:rsid w:val="0012575A"/>
    <w:rsid w:val="001329B5"/>
    <w:rsid w:val="00137E0E"/>
    <w:rsid w:val="0014756F"/>
    <w:rsid w:val="001603BA"/>
    <w:rsid w:val="0017086E"/>
    <w:rsid w:val="00171CB7"/>
    <w:rsid w:val="0017200F"/>
    <w:rsid w:val="00192E71"/>
    <w:rsid w:val="001970EE"/>
    <w:rsid w:val="001A3090"/>
    <w:rsid w:val="001A6F83"/>
    <w:rsid w:val="001E63D3"/>
    <w:rsid w:val="001F365B"/>
    <w:rsid w:val="00216E36"/>
    <w:rsid w:val="00232B9B"/>
    <w:rsid w:val="00235E4D"/>
    <w:rsid w:val="00242087"/>
    <w:rsid w:val="0028686A"/>
    <w:rsid w:val="002934C5"/>
    <w:rsid w:val="00295A65"/>
    <w:rsid w:val="002A7E35"/>
    <w:rsid w:val="002B305E"/>
    <w:rsid w:val="002C2B05"/>
    <w:rsid w:val="002D142F"/>
    <w:rsid w:val="002E6311"/>
    <w:rsid w:val="00304089"/>
    <w:rsid w:val="00306FDF"/>
    <w:rsid w:val="00315637"/>
    <w:rsid w:val="00331856"/>
    <w:rsid w:val="003359E5"/>
    <w:rsid w:val="00343B9D"/>
    <w:rsid w:val="003719D3"/>
    <w:rsid w:val="00376303"/>
    <w:rsid w:val="00383082"/>
    <w:rsid w:val="003936E3"/>
    <w:rsid w:val="0039604D"/>
    <w:rsid w:val="003B5452"/>
    <w:rsid w:val="003B6AE3"/>
    <w:rsid w:val="003C4531"/>
    <w:rsid w:val="003E5A56"/>
    <w:rsid w:val="003F2DA6"/>
    <w:rsid w:val="00407DE3"/>
    <w:rsid w:val="00457406"/>
    <w:rsid w:val="00457FF5"/>
    <w:rsid w:val="00475F49"/>
    <w:rsid w:val="00480BD3"/>
    <w:rsid w:val="0048538E"/>
    <w:rsid w:val="00485DA6"/>
    <w:rsid w:val="004B11CB"/>
    <w:rsid w:val="004D16EB"/>
    <w:rsid w:val="004D6669"/>
    <w:rsid w:val="004E22E2"/>
    <w:rsid w:val="004E5E04"/>
    <w:rsid w:val="004F1377"/>
    <w:rsid w:val="005077EA"/>
    <w:rsid w:val="00510D4D"/>
    <w:rsid w:val="00511CD6"/>
    <w:rsid w:val="005128A9"/>
    <w:rsid w:val="00516460"/>
    <w:rsid w:val="00524CDA"/>
    <w:rsid w:val="00531D70"/>
    <w:rsid w:val="00541D4F"/>
    <w:rsid w:val="00543870"/>
    <w:rsid w:val="00550D68"/>
    <w:rsid w:val="00556E8F"/>
    <w:rsid w:val="0056018E"/>
    <w:rsid w:val="00564E5B"/>
    <w:rsid w:val="00576033"/>
    <w:rsid w:val="00585BC4"/>
    <w:rsid w:val="005936BE"/>
    <w:rsid w:val="005958E1"/>
    <w:rsid w:val="00596241"/>
    <w:rsid w:val="005971A3"/>
    <w:rsid w:val="005A189D"/>
    <w:rsid w:val="005B4F18"/>
    <w:rsid w:val="005B6A59"/>
    <w:rsid w:val="005C0F9B"/>
    <w:rsid w:val="005D04AC"/>
    <w:rsid w:val="005D460B"/>
    <w:rsid w:val="005D5477"/>
    <w:rsid w:val="005E4FB3"/>
    <w:rsid w:val="005E6A19"/>
    <w:rsid w:val="005E7EAD"/>
    <w:rsid w:val="005F2222"/>
    <w:rsid w:val="005F348E"/>
    <w:rsid w:val="00600BD3"/>
    <w:rsid w:val="006042E6"/>
    <w:rsid w:val="00606985"/>
    <w:rsid w:val="006158F4"/>
    <w:rsid w:val="0063117D"/>
    <w:rsid w:val="006331B8"/>
    <w:rsid w:val="00636A1B"/>
    <w:rsid w:val="006461F6"/>
    <w:rsid w:val="006772FA"/>
    <w:rsid w:val="00681DAA"/>
    <w:rsid w:val="006918AA"/>
    <w:rsid w:val="006B1EF0"/>
    <w:rsid w:val="006B6204"/>
    <w:rsid w:val="006E1B6C"/>
    <w:rsid w:val="006E3B02"/>
    <w:rsid w:val="006E7F2A"/>
    <w:rsid w:val="00711D4F"/>
    <w:rsid w:val="00713658"/>
    <w:rsid w:val="00741AA6"/>
    <w:rsid w:val="0074694B"/>
    <w:rsid w:val="00750929"/>
    <w:rsid w:val="00750B45"/>
    <w:rsid w:val="007A6D46"/>
    <w:rsid w:val="007B287F"/>
    <w:rsid w:val="007C471F"/>
    <w:rsid w:val="007E67D9"/>
    <w:rsid w:val="00825388"/>
    <w:rsid w:val="0083218C"/>
    <w:rsid w:val="008439F3"/>
    <w:rsid w:val="008502ED"/>
    <w:rsid w:val="008534C8"/>
    <w:rsid w:val="00870E27"/>
    <w:rsid w:val="00891FEE"/>
    <w:rsid w:val="008A51BC"/>
    <w:rsid w:val="008A6460"/>
    <w:rsid w:val="008A7D69"/>
    <w:rsid w:val="008C4A38"/>
    <w:rsid w:val="008C73EC"/>
    <w:rsid w:val="008D5284"/>
    <w:rsid w:val="008D5D6C"/>
    <w:rsid w:val="008E56E8"/>
    <w:rsid w:val="0090179E"/>
    <w:rsid w:val="00907196"/>
    <w:rsid w:val="0091279E"/>
    <w:rsid w:val="00917DB0"/>
    <w:rsid w:val="00920431"/>
    <w:rsid w:val="00920B0D"/>
    <w:rsid w:val="0092668E"/>
    <w:rsid w:val="0092724C"/>
    <w:rsid w:val="0096071F"/>
    <w:rsid w:val="009A4C8F"/>
    <w:rsid w:val="009B2E1B"/>
    <w:rsid w:val="009C1AD0"/>
    <w:rsid w:val="009D6DA3"/>
    <w:rsid w:val="009E0863"/>
    <w:rsid w:val="009E545A"/>
    <w:rsid w:val="009F782B"/>
    <w:rsid w:val="00A01D40"/>
    <w:rsid w:val="00A1358B"/>
    <w:rsid w:val="00A14BA9"/>
    <w:rsid w:val="00A15B42"/>
    <w:rsid w:val="00A207A8"/>
    <w:rsid w:val="00A24B1F"/>
    <w:rsid w:val="00A26DD1"/>
    <w:rsid w:val="00A345AC"/>
    <w:rsid w:val="00A363D5"/>
    <w:rsid w:val="00A46B0B"/>
    <w:rsid w:val="00A61C92"/>
    <w:rsid w:val="00A65064"/>
    <w:rsid w:val="00A74DF5"/>
    <w:rsid w:val="00A75BF4"/>
    <w:rsid w:val="00A871C6"/>
    <w:rsid w:val="00A9102E"/>
    <w:rsid w:val="00A92323"/>
    <w:rsid w:val="00AA4E07"/>
    <w:rsid w:val="00AB423D"/>
    <w:rsid w:val="00AD651C"/>
    <w:rsid w:val="00AE2B60"/>
    <w:rsid w:val="00AE5CF9"/>
    <w:rsid w:val="00B0191A"/>
    <w:rsid w:val="00B07FC7"/>
    <w:rsid w:val="00B377BD"/>
    <w:rsid w:val="00B41738"/>
    <w:rsid w:val="00B43DBA"/>
    <w:rsid w:val="00B60D42"/>
    <w:rsid w:val="00B86D41"/>
    <w:rsid w:val="00B8746A"/>
    <w:rsid w:val="00B93711"/>
    <w:rsid w:val="00B947A0"/>
    <w:rsid w:val="00B9680E"/>
    <w:rsid w:val="00BA3E07"/>
    <w:rsid w:val="00BD1223"/>
    <w:rsid w:val="00BD2FFB"/>
    <w:rsid w:val="00C0198E"/>
    <w:rsid w:val="00C10901"/>
    <w:rsid w:val="00C11760"/>
    <w:rsid w:val="00C22191"/>
    <w:rsid w:val="00C32A1D"/>
    <w:rsid w:val="00C367AD"/>
    <w:rsid w:val="00C71791"/>
    <w:rsid w:val="00CB7F78"/>
    <w:rsid w:val="00CC0738"/>
    <w:rsid w:val="00CD50B9"/>
    <w:rsid w:val="00CF2ED9"/>
    <w:rsid w:val="00CF4950"/>
    <w:rsid w:val="00CF4B86"/>
    <w:rsid w:val="00D03C6A"/>
    <w:rsid w:val="00D070EE"/>
    <w:rsid w:val="00D13B44"/>
    <w:rsid w:val="00D55F68"/>
    <w:rsid w:val="00D604F6"/>
    <w:rsid w:val="00D67B7A"/>
    <w:rsid w:val="00D75360"/>
    <w:rsid w:val="00D80124"/>
    <w:rsid w:val="00D96E6D"/>
    <w:rsid w:val="00DA240D"/>
    <w:rsid w:val="00DA308D"/>
    <w:rsid w:val="00DB2B0B"/>
    <w:rsid w:val="00DB5AE2"/>
    <w:rsid w:val="00DB7134"/>
    <w:rsid w:val="00DC6820"/>
    <w:rsid w:val="00DD53B6"/>
    <w:rsid w:val="00DD713E"/>
    <w:rsid w:val="00DE5681"/>
    <w:rsid w:val="00DE7DBB"/>
    <w:rsid w:val="00DF313F"/>
    <w:rsid w:val="00E03BC4"/>
    <w:rsid w:val="00E0519B"/>
    <w:rsid w:val="00E06EB7"/>
    <w:rsid w:val="00E14AA1"/>
    <w:rsid w:val="00E34923"/>
    <w:rsid w:val="00E35B2C"/>
    <w:rsid w:val="00E369D7"/>
    <w:rsid w:val="00E41042"/>
    <w:rsid w:val="00E60CF4"/>
    <w:rsid w:val="00E63451"/>
    <w:rsid w:val="00E73EB7"/>
    <w:rsid w:val="00E9524C"/>
    <w:rsid w:val="00EA632D"/>
    <w:rsid w:val="00EC2753"/>
    <w:rsid w:val="00EE063A"/>
    <w:rsid w:val="00EE255D"/>
    <w:rsid w:val="00F209B2"/>
    <w:rsid w:val="00F27DEB"/>
    <w:rsid w:val="00F27FFD"/>
    <w:rsid w:val="00F33E67"/>
    <w:rsid w:val="00F378E6"/>
    <w:rsid w:val="00F54EF4"/>
    <w:rsid w:val="00F57F88"/>
    <w:rsid w:val="00F67F1A"/>
    <w:rsid w:val="00F74392"/>
    <w:rsid w:val="00F76F97"/>
    <w:rsid w:val="00F80645"/>
    <w:rsid w:val="00F81608"/>
    <w:rsid w:val="00FB705E"/>
    <w:rsid w:val="00FB728C"/>
    <w:rsid w:val="00FC2166"/>
    <w:rsid w:val="00FD2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00E4B"/>
  <w15:docId w15:val="{71E2B21C-8264-42F1-9EFE-87D6FAE45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1EBF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6D4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12575A"/>
    <w:pPr>
      <w:ind w:left="720"/>
      <w:contextualSpacing/>
    </w:pPr>
  </w:style>
  <w:style w:type="character" w:styleId="a5">
    <w:name w:val="Hyperlink"/>
    <w:uiPriority w:val="99"/>
    <w:unhideWhenUsed/>
    <w:rsid w:val="00D13B44"/>
    <w:rPr>
      <w:color w:val="0000FF"/>
      <w:u w:val="single"/>
    </w:rPr>
  </w:style>
  <w:style w:type="paragraph" w:customStyle="1" w:styleId="newncpi0">
    <w:name w:val="newncpi0"/>
    <w:basedOn w:val="a"/>
    <w:rsid w:val="006918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name">
    <w:name w:val="name"/>
    <w:basedOn w:val="a0"/>
    <w:rsid w:val="006918AA"/>
  </w:style>
  <w:style w:type="character" w:customStyle="1" w:styleId="promulgator">
    <w:name w:val="promulgator"/>
    <w:basedOn w:val="a0"/>
    <w:rsid w:val="006918AA"/>
  </w:style>
  <w:style w:type="paragraph" w:customStyle="1" w:styleId="newncpi">
    <w:name w:val="newncpi"/>
    <w:basedOn w:val="a"/>
    <w:rsid w:val="006918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datepr">
    <w:name w:val="datepr"/>
    <w:basedOn w:val="a0"/>
    <w:rsid w:val="006918AA"/>
  </w:style>
  <w:style w:type="character" w:customStyle="1" w:styleId="number">
    <w:name w:val="number"/>
    <w:basedOn w:val="a0"/>
    <w:rsid w:val="006918AA"/>
  </w:style>
  <w:style w:type="character" w:customStyle="1" w:styleId="apple-converted-space">
    <w:name w:val="apple-converted-space"/>
    <w:basedOn w:val="a0"/>
    <w:rsid w:val="006918AA"/>
  </w:style>
  <w:style w:type="paragraph" w:customStyle="1" w:styleId="titlencpi">
    <w:name w:val="titlencpi"/>
    <w:basedOn w:val="a"/>
    <w:rsid w:val="006918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80BD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480BD3"/>
    <w:rPr>
      <w:rFonts w:ascii="Tahoma" w:hAnsi="Tahoma" w:cs="Tahoma"/>
      <w:sz w:val="16"/>
      <w:szCs w:val="16"/>
    </w:rPr>
  </w:style>
  <w:style w:type="character" w:customStyle="1" w:styleId="Bodytext2">
    <w:name w:val="Body text (2)_"/>
    <w:link w:val="Bodytext20"/>
    <w:rsid w:val="00D604F6"/>
    <w:rPr>
      <w:szCs w:val="30"/>
      <w:shd w:val="clear" w:color="auto" w:fill="FFFFFF"/>
    </w:rPr>
  </w:style>
  <w:style w:type="paragraph" w:customStyle="1" w:styleId="Bodytext20">
    <w:name w:val="Body text (2)"/>
    <w:basedOn w:val="a"/>
    <w:link w:val="Bodytext2"/>
    <w:rsid w:val="00D604F6"/>
    <w:pPr>
      <w:widowControl w:val="0"/>
      <w:shd w:val="clear" w:color="auto" w:fill="FFFFFF"/>
      <w:spacing w:after="0" w:line="278" w:lineRule="exact"/>
    </w:pPr>
    <w:rPr>
      <w:sz w:val="2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048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12551&amp;p0=W2213727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13</cp:revision>
  <cp:lastPrinted>2023-11-23T11:35:00Z</cp:lastPrinted>
  <dcterms:created xsi:type="dcterms:W3CDTF">2024-03-20T15:13:00Z</dcterms:created>
  <dcterms:modified xsi:type="dcterms:W3CDTF">2024-04-03T06:08:00Z</dcterms:modified>
</cp:coreProperties>
</file>